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FB305F"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2C08F65E"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C1C8A">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2C08F65E"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C1C8A">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54BEB54"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4C642F">
        <w:rPr>
          <w:rFonts w:ascii="Arial" w:eastAsia="Times New Roman" w:hAnsi="Arial" w:cs="Arial"/>
          <w:color w:val="000000"/>
          <w:lang w:eastAsia="en-GB"/>
        </w:rPr>
        <w:t>Norwich</w:t>
      </w:r>
      <w:r w:rsidR="00B77BCF" w:rsidRPr="00F705EF">
        <w:rPr>
          <w:rFonts w:ascii="Arial" w:eastAsia="Times New Roman" w:hAnsi="Arial" w:cs="Arial"/>
          <w:color w:val="000000"/>
          <w:lang w:eastAsia="en-GB"/>
        </w:rPr>
        <w:t>.</w:t>
      </w:r>
    </w:p>
    <w:p w14:paraId="0E9A98C9" w14:textId="6CC9F610"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44545238" w14:textId="77777777" w:rsidR="00FB305F" w:rsidRDefault="00FB305F" w:rsidP="00FD24CA">
      <w:pPr>
        <w:spacing w:line="288" w:lineRule="auto"/>
        <w:rPr>
          <w:rFonts w:ascii="Arial" w:hAnsi="Arial" w:cs="Arial"/>
          <w:b/>
          <w:bCs/>
          <w:color w:val="00A685"/>
          <w:sz w:val="48"/>
          <w:szCs w:val="48"/>
        </w:rPr>
      </w:pPr>
    </w:p>
    <w:p w14:paraId="6888451C" w14:textId="4CE33AD1" w:rsidR="003F5CAF" w:rsidRDefault="003F5CAF" w:rsidP="00FD24CA">
      <w:pPr>
        <w:spacing w:line="288" w:lineRule="auto"/>
        <w:rPr>
          <w:rFonts w:ascii="Arial" w:hAnsi="Arial" w:cs="Arial"/>
          <w:b/>
          <w:bCs/>
          <w:color w:val="00A685"/>
          <w:sz w:val="48"/>
          <w:szCs w:val="48"/>
        </w:rPr>
      </w:pP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6AE0C1E2"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C642F">
        <w:rPr>
          <w:b/>
          <w:bCs/>
          <w:color w:val="00A878"/>
          <w:sz w:val="48"/>
          <w:szCs w:val="48"/>
        </w:rPr>
        <w:t>Norwich</w:t>
      </w:r>
      <w:r w:rsidR="00241994">
        <w:rPr>
          <w:b/>
          <w:bCs/>
          <w:color w:val="00A878"/>
          <w:sz w:val="48"/>
          <w:szCs w:val="48"/>
        </w:rPr>
        <w:t xml:space="preserve"> </w:t>
      </w:r>
      <w:r w:rsidR="00730DB0">
        <w:rPr>
          <w:b/>
          <w:bCs/>
          <w:color w:val="00A878"/>
          <w:sz w:val="48"/>
          <w:szCs w:val="48"/>
        </w:rPr>
        <w:t>Service</w:t>
      </w:r>
    </w:p>
    <w:p w14:paraId="72D9BAB4" w14:textId="56ABBEE3"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4C642F">
        <w:rPr>
          <w:rFonts w:ascii="Arial" w:eastAsia="Calibri" w:hAnsi="Arial" w:cs="Arial"/>
          <w:color w:val="2A3B4C"/>
          <w:lang w:eastAsia="en-GB"/>
        </w:rPr>
        <w:t>Norwich</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EB2969" w:rsidRDefault="00DC1B82" w:rsidP="00DC1B82">
      <w:pPr>
        <w:pStyle w:val="OrmistonSubHeader"/>
        <w:spacing w:line="288" w:lineRule="auto"/>
        <w:rPr>
          <w:b/>
          <w:bCs/>
          <w:color w:val="00A878"/>
          <w:sz w:val="24"/>
          <w:szCs w:val="24"/>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1593E8EB" w:rsidR="00622D38" w:rsidRDefault="00622D38" w:rsidP="00622D38">
      <w:pPr>
        <w:pStyle w:val="Default"/>
        <w:spacing w:line="288" w:lineRule="auto"/>
        <w:jc w:val="both"/>
        <w:rPr>
          <w:rFonts w:ascii="Arial" w:eastAsia="Calibri" w:hAnsi="Arial" w:cs="Arial"/>
          <w:color w:val="2A3B4C"/>
          <w:lang w:eastAsia="en-GB"/>
        </w:rPr>
      </w:pPr>
      <w:bookmarkStart w:id="1" w:name="_Hlk166048205"/>
      <w:r w:rsidRPr="00622D38">
        <w:rPr>
          <w:rFonts w:ascii="Arial" w:eastAsia="Calibri" w:hAnsi="Arial" w:cs="Arial"/>
          <w:color w:val="2A3B4C"/>
          <w:lang w:eastAsia="en-GB"/>
        </w:rPr>
        <w:t xml:space="preserve">HMP </w:t>
      </w:r>
      <w:r w:rsidR="004C642F">
        <w:rPr>
          <w:rFonts w:ascii="Arial" w:eastAsia="Calibri" w:hAnsi="Arial" w:cs="Arial"/>
          <w:color w:val="2A3B4C"/>
          <w:lang w:eastAsia="en-GB"/>
        </w:rPr>
        <w:t>Norwich</w:t>
      </w:r>
      <w:r w:rsidRPr="00622D38">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2137A854"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w:t>
      </w:r>
      <w:r w:rsidR="004C642F">
        <w:rPr>
          <w:rFonts w:ascii="Arial" w:eastAsia="Calibri" w:hAnsi="Arial" w:cs="Arial"/>
          <w:color w:val="2A3B4C"/>
          <w:lang w:eastAsia="en-GB"/>
        </w:rPr>
        <w:t>Norwich</w:t>
      </w:r>
      <w:r w:rsidRPr="00622D38">
        <w:rPr>
          <w:rFonts w:ascii="Arial" w:eastAsia="Calibri" w:hAnsi="Arial" w:cs="Arial"/>
          <w:color w:val="2A3B4C"/>
          <w:lang w:eastAsia="en-GB"/>
        </w:rPr>
        <w:t xml:space="preserve">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15229EB0" w14:textId="348DDA5E" w:rsidR="00B1757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w:t>
      </w:r>
      <w:r w:rsidR="00282700">
        <w:rPr>
          <w:rFonts w:ascii="Arial" w:eastAsia="Calibri" w:hAnsi="Arial" w:cs="Arial"/>
          <w:color w:val="2A3B4C"/>
          <w:lang w:eastAsia="en-GB"/>
        </w:rPr>
        <w:t xml:space="preserve">a </w:t>
      </w:r>
      <w:r w:rsidRPr="007E08E9">
        <w:rPr>
          <w:rFonts w:ascii="Arial" w:eastAsia="Calibri" w:hAnsi="Arial" w:cs="Arial"/>
          <w:color w:val="2A3B4C"/>
          <w:lang w:eastAsia="en-GB"/>
        </w:rPr>
        <w:t>Family Support Worker to join the team in providing effective and efficient running of the Visitor</w:t>
      </w:r>
      <w:r w:rsidR="00282700">
        <w:rPr>
          <w:rFonts w:ascii="Arial" w:eastAsia="Calibri" w:hAnsi="Arial" w:cs="Arial"/>
          <w:color w:val="2A3B4C"/>
          <w:lang w:eastAsia="en-GB"/>
        </w:rPr>
        <w:t>s</w:t>
      </w:r>
      <w:r w:rsidRPr="007E08E9">
        <w:rPr>
          <w:rFonts w:ascii="Arial" w:eastAsia="Calibri" w:hAnsi="Arial" w:cs="Arial"/>
          <w:color w:val="2A3B4C"/>
          <w:lang w:eastAsia="en-GB"/>
        </w:rPr>
        <w:t xml:space="preserve"> Centr</w:t>
      </w:r>
      <w:r w:rsidR="00B17579">
        <w:rPr>
          <w:rFonts w:ascii="Arial" w:eastAsia="Calibri" w:hAnsi="Arial" w:cs="Arial"/>
          <w:color w:val="2A3B4C"/>
          <w:lang w:eastAsia="en-GB"/>
        </w:rPr>
        <w:t xml:space="preserve">e, welcoming visitors and providing them with information and support as they come to visit someone at the prison. The successful candidate will be expected to </w:t>
      </w:r>
      <w:r w:rsidR="00B17579" w:rsidRPr="007E08E9">
        <w:rPr>
          <w:rFonts w:ascii="Arial" w:eastAsia="Calibri" w:hAnsi="Arial" w:cs="Arial"/>
          <w:color w:val="2A3B4C"/>
          <w:lang w:eastAsia="en-GB"/>
        </w:rPr>
        <w:t>assist on</w:t>
      </w:r>
      <w:r w:rsidR="00B17579">
        <w:rPr>
          <w:rFonts w:ascii="Arial" w:eastAsia="Calibri" w:hAnsi="Arial" w:cs="Arial"/>
          <w:color w:val="2A3B4C"/>
          <w:lang w:eastAsia="en-GB"/>
        </w:rPr>
        <w:t xml:space="preserve"> </w:t>
      </w:r>
      <w:r w:rsidR="00B17579" w:rsidRPr="007E08E9">
        <w:rPr>
          <w:rFonts w:ascii="Arial" w:eastAsia="Calibri" w:hAnsi="Arial" w:cs="Arial"/>
          <w:color w:val="2A3B4C"/>
          <w:lang w:eastAsia="en-GB"/>
        </w:rPr>
        <w:t>Family Days</w:t>
      </w:r>
      <w:r w:rsidR="00B17579">
        <w:rPr>
          <w:rFonts w:ascii="Arial" w:eastAsia="Calibri" w:hAnsi="Arial" w:cs="Arial"/>
          <w:color w:val="2A3B4C"/>
          <w:lang w:eastAsia="en-GB"/>
        </w:rPr>
        <w:t>, Children’s Visits and other services</w:t>
      </w:r>
      <w:r w:rsidR="00B17579" w:rsidRPr="007E08E9">
        <w:rPr>
          <w:rFonts w:ascii="Arial" w:eastAsia="Calibri" w:hAnsi="Arial" w:cs="Arial"/>
          <w:color w:val="2A3B4C"/>
          <w:lang w:eastAsia="en-GB"/>
        </w:rPr>
        <w:t xml:space="preserve"> to ensure prisoners and their families have </w:t>
      </w:r>
      <w:proofErr w:type="gramStart"/>
      <w:r w:rsidR="00B17579" w:rsidRPr="007E08E9">
        <w:rPr>
          <w:rFonts w:ascii="Arial" w:eastAsia="Calibri" w:hAnsi="Arial" w:cs="Arial"/>
          <w:color w:val="2A3B4C"/>
          <w:lang w:eastAsia="en-GB"/>
        </w:rPr>
        <w:t>a valuable</w:t>
      </w:r>
      <w:proofErr w:type="gramEnd"/>
      <w:r w:rsidR="00B17579" w:rsidRPr="007E08E9">
        <w:rPr>
          <w:rFonts w:ascii="Arial" w:eastAsia="Calibri" w:hAnsi="Arial" w:cs="Arial"/>
          <w:color w:val="2A3B4C"/>
          <w:lang w:eastAsia="en-GB"/>
        </w:rPr>
        <w:t xml:space="preserve"> visiting experience, improving the quality of visits for children and families helping to maintain positive, healthy and </w:t>
      </w:r>
      <w:proofErr w:type="spellStart"/>
      <w:r w:rsidR="00B17579" w:rsidRPr="007E08E9">
        <w:rPr>
          <w:rFonts w:ascii="Arial" w:eastAsia="Calibri" w:hAnsi="Arial" w:cs="Arial"/>
          <w:color w:val="2A3B4C"/>
          <w:lang w:eastAsia="en-GB"/>
        </w:rPr>
        <w:t>resilent</w:t>
      </w:r>
      <w:proofErr w:type="spellEnd"/>
      <w:r w:rsidR="00B17579" w:rsidRPr="007E08E9">
        <w:rPr>
          <w:rFonts w:ascii="Arial" w:eastAsia="Calibri" w:hAnsi="Arial" w:cs="Arial"/>
          <w:color w:val="2A3B4C"/>
          <w:lang w:eastAsia="en-GB"/>
        </w:rPr>
        <w:t xml:space="preserve"> family relationships.</w:t>
      </w:r>
    </w:p>
    <w:p w14:paraId="51C03D77" w14:textId="77777777" w:rsidR="00B17579" w:rsidRDefault="00B17579" w:rsidP="007E08E9">
      <w:pPr>
        <w:pStyle w:val="Default"/>
        <w:spacing w:line="288" w:lineRule="auto"/>
        <w:jc w:val="both"/>
        <w:rPr>
          <w:rFonts w:ascii="Arial" w:eastAsia="Calibri" w:hAnsi="Arial" w:cs="Arial"/>
          <w:color w:val="2A3B4C"/>
          <w:lang w:eastAsia="en-GB"/>
        </w:rPr>
      </w:pPr>
    </w:p>
    <w:p w14:paraId="4FB69408" w14:textId="6C2E92BD" w:rsidR="00B17579" w:rsidRDefault="00B17579" w:rsidP="007E08E9">
      <w:pPr>
        <w:pStyle w:val="Default"/>
        <w:spacing w:line="288" w:lineRule="auto"/>
        <w:jc w:val="both"/>
        <w:rPr>
          <w:rFonts w:ascii="Arial" w:eastAsia="Calibri" w:hAnsi="Arial" w:cs="Arial"/>
          <w:color w:val="2A3B4C"/>
          <w:lang w:eastAsia="en-GB"/>
        </w:rPr>
      </w:pPr>
      <w:proofErr w:type="gramStart"/>
      <w:r>
        <w:rPr>
          <w:rFonts w:ascii="Arial" w:eastAsia="Calibri" w:hAnsi="Arial" w:cs="Arial"/>
          <w:color w:val="2A3B4C"/>
          <w:lang w:eastAsia="en-GB"/>
        </w:rPr>
        <w:t>In particular, we</w:t>
      </w:r>
      <w:proofErr w:type="gramEnd"/>
      <w:r>
        <w:rPr>
          <w:rFonts w:ascii="Arial" w:eastAsia="Calibri" w:hAnsi="Arial" w:cs="Arial"/>
          <w:color w:val="2A3B4C"/>
          <w:lang w:eastAsia="en-GB"/>
        </w:rPr>
        <w:t xml:space="preserve"> are looking for someone to provide administrative support across the service to assist in the smooth running of all of our additional services e.g. </w:t>
      </w:r>
      <w:proofErr w:type="spellStart"/>
      <w:r>
        <w:rPr>
          <w:rFonts w:ascii="Arial" w:eastAsia="Calibri" w:hAnsi="Arial" w:cs="Arial"/>
          <w:color w:val="2A3B4C"/>
          <w:lang w:eastAsia="en-GB"/>
        </w:rPr>
        <w:t>StoryBook</w:t>
      </w:r>
      <w:proofErr w:type="spellEnd"/>
      <w:r>
        <w:rPr>
          <w:rFonts w:ascii="Arial" w:eastAsia="Calibri" w:hAnsi="Arial" w:cs="Arial"/>
          <w:color w:val="2A3B4C"/>
          <w:lang w:eastAsia="en-GB"/>
        </w:rPr>
        <w:t xml:space="preserve"> Dad, Children’s Visits, Family Days etc. This could involve and may not be limited to taking minutes of meetings, ordering items on amazon, file opening, providing monthly data and information. </w:t>
      </w:r>
    </w:p>
    <w:p w14:paraId="64DD0036" w14:textId="77777777" w:rsidR="00B17579" w:rsidRDefault="00B17579" w:rsidP="007E08E9">
      <w:pPr>
        <w:pStyle w:val="Default"/>
        <w:spacing w:line="288" w:lineRule="auto"/>
        <w:jc w:val="both"/>
        <w:rPr>
          <w:rFonts w:ascii="Arial" w:eastAsia="Calibri" w:hAnsi="Arial" w:cs="Arial"/>
          <w:color w:val="2A3B4C"/>
          <w:lang w:eastAsia="en-GB"/>
        </w:rPr>
      </w:pPr>
    </w:p>
    <w:p w14:paraId="1DD1D826" w14:textId="10E78B79" w:rsidR="00B17579" w:rsidRDefault="00B17579" w:rsidP="007E08E9">
      <w:pPr>
        <w:pStyle w:val="Default"/>
        <w:spacing w:line="288" w:lineRule="auto"/>
        <w:jc w:val="both"/>
        <w:rPr>
          <w:rFonts w:ascii="Arial" w:eastAsia="Calibri" w:hAnsi="Arial" w:cs="Arial"/>
          <w:color w:val="2A3B4C"/>
          <w:lang w:eastAsia="en-GB"/>
        </w:rPr>
      </w:pPr>
      <w:proofErr w:type="gramStart"/>
      <w:r>
        <w:rPr>
          <w:rFonts w:ascii="Arial" w:eastAsia="Calibri" w:hAnsi="Arial" w:cs="Arial"/>
          <w:color w:val="2A3B4C"/>
          <w:lang w:eastAsia="en-GB"/>
        </w:rPr>
        <w:t>Also</w:t>
      </w:r>
      <w:proofErr w:type="gramEnd"/>
      <w:r>
        <w:rPr>
          <w:rFonts w:ascii="Arial" w:eastAsia="Calibri" w:hAnsi="Arial" w:cs="Arial"/>
          <w:color w:val="2A3B4C"/>
          <w:lang w:eastAsia="en-GB"/>
        </w:rPr>
        <w:t xml:space="preserve"> at HMP Norwich, we are proud to have an excellent team of volunteers who help staff with various tasks across the service. Within this role, we are also looking for someone who will </w:t>
      </w:r>
      <w:r w:rsidR="00A63590">
        <w:rPr>
          <w:rFonts w:ascii="Arial" w:eastAsia="Calibri" w:hAnsi="Arial" w:cs="Arial"/>
          <w:color w:val="2A3B4C"/>
          <w:lang w:eastAsia="en-GB"/>
        </w:rPr>
        <w:t xml:space="preserve">support the Team Leader with </w:t>
      </w:r>
      <w:r>
        <w:rPr>
          <w:rFonts w:ascii="Arial" w:eastAsia="Calibri" w:hAnsi="Arial" w:cs="Arial"/>
          <w:color w:val="2A3B4C"/>
          <w:lang w:eastAsia="en-GB"/>
        </w:rPr>
        <w:t xml:space="preserve">volunteer recruitment, training and co-ordination. </w:t>
      </w:r>
    </w:p>
    <w:bookmarkEnd w:id="1"/>
    <w:p w14:paraId="2CC7C4C2" w14:textId="77777777" w:rsidR="00B17579" w:rsidRDefault="00B17579" w:rsidP="007E08E9">
      <w:pPr>
        <w:pStyle w:val="Default"/>
        <w:spacing w:line="288" w:lineRule="auto"/>
        <w:jc w:val="both"/>
        <w:rPr>
          <w:rFonts w:ascii="Arial" w:eastAsia="Calibri" w:hAnsi="Arial" w:cs="Arial"/>
          <w:color w:val="2A3B4C"/>
          <w:lang w:eastAsia="en-GB"/>
        </w:rPr>
      </w:pPr>
    </w:p>
    <w:p w14:paraId="47F6C407" w14:textId="77777777" w:rsidR="007E08E9" w:rsidRPr="00EB2969" w:rsidRDefault="007E08E9" w:rsidP="007E08E9">
      <w:pPr>
        <w:pStyle w:val="Default"/>
        <w:spacing w:line="288" w:lineRule="auto"/>
        <w:jc w:val="both"/>
        <w:rPr>
          <w:b/>
          <w:bCs/>
          <w:color w:val="00A878"/>
          <w:highlight w:val="yellow"/>
        </w:rPr>
      </w:pPr>
    </w:p>
    <w:p w14:paraId="1588A6F1" w14:textId="77777777" w:rsidR="00B17579" w:rsidRDefault="00B17579">
      <w:pPr>
        <w:rPr>
          <w:rFonts w:ascii="Arial Bold" w:eastAsiaTheme="minorEastAsia" w:hAnsi="Arial Bold" w:cs="Arial Bold"/>
          <w:b/>
          <w:bCs/>
          <w:color w:val="00A878"/>
          <w:sz w:val="48"/>
          <w:szCs w:val="48"/>
        </w:rPr>
      </w:pPr>
      <w:r>
        <w:rPr>
          <w:b/>
          <w:bCs/>
          <w:color w:val="00A878"/>
          <w:sz w:val="48"/>
          <w:szCs w:val="48"/>
        </w:rPr>
        <w:br w:type="page"/>
      </w:r>
    </w:p>
    <w:p w14:paraId="02731394" w14:textId="40FF19AC"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lastRenderedPageBreak/>
        <w:t>About you</w:t>
      </w:r>
    </w:p>
    <w:p w14:paraId="78DEF6E9" w14:textId="2C973E1A" w:rsidR="00AD786C" w:rsidRPr="0028270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w:t>
      </w:r>
      <w:r w:rsidR="00B17579">
        <w:rPr>
          <w:rFonts w:ascii="Arial" w:eastAsia="Calibri" w:hAnsi="Arial" w:cs="Arial"/>
          <w:color w:val="2A3B4C"/>
          <w:lang w:eastAsia="en-GB"/>
        </w:rPr>
        <w:t xml:space="preserve">administrative, </w:t>
      </w:r>
      <w:r w:rsidRPr="007E08E9">
        <w:rPr>
          <w:rFonts w:ascii="Arial" w:eastAsia="Calibri" w:hAnsi="Arial" w:cs="Arial"/>
          <w:color w:val="2A3B4C"/>
          <w:lang w:eastAsia="en-GB"/>
        </w:rPr>
        <w:t xml:space="preserve">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w:t>
      </w:r>
      <w:proofErr w:type="spellStart"/>
      <w:r w:rsidRPr="007E08E9">
        <w:rPr>
          <w:rFonts w:ascii="Arial" w:eastAsia="Calibri" w:hAnsi="Arial" w:cs="Arial"/>
          <w:color w:val="2A3B4C"/>
          <w:lang w:eastAsia="en-GB"/>
        </w:rPr>
        <w:t>empathtetic</w:t>
      </w:r>
      <w:proofErr w:type="spellEnd"/>
      <w:r w:rsidRPr="007E08E9">
        <w:rPr>
          <w:rFonts w:ascii="Arial" w:eastAsia="Calibri" w:hAnsi="Arial" w:cs="Arial"/>
          <w:color w:val="2A3B4C"/>
          <w:lang w:eastAsia="en-GB"/>
        </w:rPr>
        <w:t xml:space="preserve"> work ethic</w:t>
      </w:r>
      <w:r w:rsidR="00AD786C">
        <w:rPr>
          <w:rFonts w:ascii="Arial" w:eastAsia="Calibri" w:hAnsi="Arial" w:cs="Arial"/>
          <w:color w:val="2A3B4C"/>
          <w:lang w:eastAsia="en-GB"/>
        </w:rPr>
        <w:t>.</w:t>
      </w:r>
    </w:p>
    <w:p w14:paraId="1D5D640F" w14:textId="77777777" w:rsidR="007E08E9" w:rsidRPr="00AD786C" w:rsidRDefault="007E08E9" w:rsidP="00CF5210">
      <w:pPr>
        <w:pStyle w:val="Default"/>
        <w:spacing w:line="288" w:lineRule="auto"/>
        <w:jc w:val="both"/>
        <w:rPr>
          <w:rFonts w:ascii="Arial" w:eastAsia="Calibri" w:hAnsi="Arial" w:cs="Arial"/>
          <w:color w:val="2A3B4C"/>
          <w:highlight w:val="yellow"/>
          <w:lang w:eastAsia="en-GB"/>
        </w:rPr>
      </w:pPr>
    </w:p>
    <w:p w14:paraId="7F4E62DE" w14:textId="77777777" w:rsidR="00AD786C" w:rsidRPr="00282700" w:rsidRDefault="00AD786C" w:rsidP="00AD786C">
      <w:pPr>
        <w:pStyle w:val="Default"/>
        <w:spacing w:line="288" w:lineRule="auto"/>
        <w:jc w:val="both"/>
        <w:rPr>
          <w:rFonts w:ascii="Arial" w:eastAsia="Calibri" w:hAnsi="Arial" w:cs="Arial"/>
          <w:color w:val="2A3B4C"/>
          <w:lang w:eastAsia="en-GB"/>
        </w:rPr>
      </w:pPr>
      <w:bookmarkStart w:id="2" w:name="_Hlk131920337"/>
      <w:r w:rsidRPr="00282700">
        <w:rPr>
          <w:rFonts w:ascii="Arial" w:eastAsia="Calibri" w:hAnsi="Arial" w:cs="Arial"/>
          <w:color w:val="2A3B4C"/>
          <w:lang w:eastAsia="en-GB"/>
        </w:rPr>
        <w:t>Working Hours and Patterns:</w:t>
      </w:r>
    </w:p>
    <w:p w14:paraId="7D33D495" w14:textId="7E1FF2F1" w:rsidR="00AD786C" w:rsidRPr="00282700" w:rsidRDefault="00AD786C" w:rsidP="00AD786C">
      <w:pPr>
        <w:pStyle w:val="Default"/>
        <w:spacing w:line="288" w:lineRule="auto"/>
        <w:jc w:val="both"/>
        <w:rPr>
          <w:rFonts w:ascii="Arial" w:eastAsia="Calibri" w:hAnsi="Arial" w:cs="Arial"/>
          <w:color w:val="2A3B4C"/>
          <w:lang w:eastAsia="en-GB"/>
        </w:rPr>
      </w:pPr>
      <w:r w:rsidRPr="00282700">
        <w:rPr>
          <w:rFonts w:ascii="Arial" w:eastAsia="Calibri" w:hAnsi="Arial" w:cs="Arial"/>
          <w:color w:val="2A3B4C"/>
          <w:lang w:eastAsia="en-GB"/>
        </w:rPr>
        <w:t>-</w:t>
      </w:r>
      <w:r w:rsidRPr="00282700">
        <w:rPr>
          <w:rFonts w:ascii="Arial" w:eastAsia="Calibri" w:hAnsi="Arial" w:cs="Arial"/>
          <w:color w:val="2A3B4C"/>
          <w:lang w:eastAsia="en-GB"/>
        </w:rPr>
        <w:tab/>
        <w:t>The work pattern covers 24</w:t>
      </w:r>
      <w:r w:rsidR="00B17579">
        <w:rPr>
          <w:rFonts w:ascii="Arial" w:eastAsia="Calibri" w:hAnsi="Arial" w:cs="Arial"/>
          <w:color w:val="2A3B4C"/>
          <w:lang w:eastAsia="en-GB"/>
        </w:rPr>
        <w:t>.5</w:t>
      </w:r>
      <w:r w:rsidRPr="00282700">
        <w:rPr>
          <w:rFonts w:ascii="Arial" w:eastAsia="Calibri" w:hAnsi="Arial" w:cs="Arial"/>
          <w:color w:val="2A3B4C"/>
          <w:lang w:eastAsia="en-GB"/>
        </w:rPr>
        <w:t xml:space="preserve"> hours per week as follows:</w:t>
      </w:r>
    </w:p>
    <w:p w14:paraId="7B5B5A2E" w14:textId="64A1D643" w:rsidR="00FB305F" w:rsidRPr="00FB305F" w:rsidRDefault="00AD786C" w:rsidP="00FB305F">
      <w:pPr>
        <w:pStyle w:val="Default"/>
        <w:spacing w:line="288" w:lineRule="auto"/>
        <w:ind w:left="720" w:hanging="720"/>
        <w:jc w:val="both"/>
        <w:rPr>
          <w:rFonts w:ascii="Arial" w:eastAsia="Calibri" w:hAnsi="Arial" w:cs="Arial"/>
          <w:color w:val="2A3B4C"/>
          <w:lang w:eastAsia="en-GB"/>
        </w:rPr>
      </w:pPr>
      <w:r w:rsidRPr="00282700">
        <w:rPr>
          <w:rFonts w:ascii="Arial" w:eastAsia="Calibri" w:hAnsi="Arial" w:cs="Arial"/>
          <w:color w:val="2A3B4C"/>
          <w:lang w:eastAsia="en-GB"/>
        </w:rPr>
        <w:t>-</w:t>
      </w:r>
      <w:r w:rsidRPr="00282700">
        <w:rPr>
          <w:rFonts w:ascii="Arial" w:eastAsia="Calibri" w:hAnsi="Arial" w:cs="Arial"/>
          <w:color w:val="2A3B4C"/>
          <w:lang w:eastAsia="en-GB"/>
        </w:rPr>
        <w:tab/>
      </w:r>
      <w:bookmarkEnd w:id="2"/>
      <w:r w:rsidR="00FB305F" w:rsidRPr="00FB305F">
        <w:rPr>
          <w:rFonts w:ascii="Arial" w:eastAsia="Calibri" w:hAnsi="Arial" w:cs="Arial"/>
          <w:color w:val="2A3B4C"/>
          <w:lang w:eastAsia="en-GB"/>
        </w:rPr>
        <w:t xml:space="preserve">Week one: Tuesday 8.30am to 4:30pm (7.5 hours), Wednesday 10am to 4:30pm (6 hours), Thursday 8.30am to 4:30pm (7.5 hours) </w:t>
      </w:r>
    </w:p>
    <w:p w14:paraId="7A9F92A4" w14:textId="77777777" w:rsidR="00FB305F" w:rsidRPr="00FB305F" w:rsidRDefault="00FB305F" w:rsidP="00FB305F">
      <w:pPr>
        <w:pStyle w:val="Default"/>
        <w:spacing w:line="288" w:lineRule="auto"/>
        <w:ind w:left="720" w:hanging="720"/>
        <w:jc w:val="both"/>
        <w:rPr>
          <w:rFonts w:ascii="Arial" w:eastAsia="Calibri" w:hAnsi="Arial" w:cs="Arial"/>
          <w:color w:val="2A3B4C"/>
          <w:lang w:eastAsia="en-GB"/>
        </w:rPr>
      </w:pPr>
      <w:r w:rsidRPr="00FB305F">
        <w:rPr>
          <w:rFonts w:ascii="Arial" w:eastAsia="Calibri" w:hAnsi="Arial" w:cs="Arial"/>
          <w:color w:val="2A3B4C"/>
          <w:lang w:eastAsia="en-GB"/>
        </w:rPr>
        <w:t>-</w:t>
      </w:r>
      <w:r w:rsidRPr="00FB305F">
        <w:rPr>
          <w:rFonts w:ascii="Arial" w:eastAsia="Calibri" w:hAnsi="Arial" w:cs="Arial"/>
          <w:color w:val="2A3B4C"/>
          <w:lang w:eastAsia="en-GB"/>
        </w:rPr>
        <w:tab/>
        <w:t>Week two: Tuesday 8.30am to 4:30pm (7.5 hours), Wednesday 10am to 4:30pm (6 hours), Thursday 8.30am to 4:30pm (7.5 hours), Saturday 8:30 – 4pm (7 hours).</w:t>
      </w:r>
    </w:p>
    <w:p w14:paraId="5F26C708" w14:textId="56C98833" w:rsidR="00B17579" w:rsidRDefault="00FB305F" w:rsidP="00FB305F">
      <w:pPr>
        <w:pStyle w:val="Default"/>
        <w:spacing w:line="288" w:lineRule="auto"/>
        <w:ind w:left="720" w:hanging="720"/>
        <w:jc w:val="both"/>
        <w:rPr>
          <w:rFonts w:ascii="Arial" w:eastAsiaTheme="minorEastAsia" w:hAnsi="Arial" w:cs="Arial"/>
          <w:b/>
          <w:bCs/>
          <w:color w:val="00A878"/>
          <w:sz w:val="48"/>
          <w:szCs w:val="48"/>
        </w:rPr>
      </w:pPr>
      <w:r w:rsidRPr="00FB305F">
        <w:rPr>
          <w:rFonts w:ascii="Arial" w:eastAsia="Calibri" w:hAnsi="Arial" w:cs="Arial"/>
          <w:color w:val="2A3B4C"/>
          <w:lang w:eastAsia="en-GB"/>
        </w:rPr>
        <w:t>-</w:t>
      </w:r>
      <w:r w:rsidRPr="00FB305F">
        <w:rPr>
          <w:rFonts w:ascii="Arial" w:eastAsia="Calibri" w:hAnsi="Arial" w:cs="Arial"/>
          <w:color w:val="2A3B4C"/>
          <w:lang w:eastAsia="en-GB"/>
        </w:rPr>
        <w:tab/>
        <w:t>Although a degree of flexibility will be required at times to meet operational demand.</w:t>
      </w:r>
    </w:p>
    <w:p w14:paraId="29F0B563"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3B0D8BF6"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70081B7E"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4576DB3A"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53438B09"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7D7E2D53"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79B8D708"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797CBE63"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5014B2DB"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3AC9F8AE" w14:textId="77777777" w:rsidR="00CA3EB8" w:rsidRDefault="00CA3EB8" w:rsidP="005344BF">
      <w:pPr>
        <w:pStyle w:val="BodyText"/>
        <w:spacing w:after="60" w:line="288" w:lineRule="auto"/>
        <w:jc w:val="both"/>
        <w:rPr>
          <w:rFonts w:ascii="Arial" w:eastAsiaTheme="minorEastAsia" w:hAnsi="Arial" w:cs="Arial"/>
          <w:b/>
          <w:bCs/>
          <w:color w:val="00A878"/>
          <w:sz w:val="48"/>
          <w:szCs w:val="48"/>
        </w:rPr>
      </w:pPr>
    </w:p>
    <w:p w14:paraId="04C39CEA" w14:textId="77777777" w:rsidR="00FB305F" w:rsidRDefault="00FB305F" w:rsidP="005344BF">
      <w:pPr>
        <w:pStyle w:val="BodyText"/>
        <w:spacing w:after="60" w:line="288" w:lineRule="auto"/>
        <w:jc w:val="both"/>
        <w:rPr>
          <w:rFonts w:ascii="Arial" w:eastAsiaTheme="minorEastAsia" w:hAnsi="Arial" w:cs="Arial"/>
          <w:b/>
          <w:bCs/>
          <w:color w:val="00A878"/>
          <w:sz w:val="48"/>
          <w:szCs w:val="48"/>
        </w:rPr>
      </w:pPr>
    </w:p>
    <w:p w14:paraId="55023AD2" w14:textId="2FA5C000"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C14B7AD"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FB305F" w:rsidRPr="00D807A1">
          <w:rPr>
            <w:rStyle w:val="Hyperlink"/>
            <w:rFonts w:ascii="Arial" w:hAnsi="Arial" w:cs="Arial"/>
            <w:b/>
            <w:bCs/>
          </w:rPr>
          <w:t>kirsty.glover@ormistonfamilies.org.uk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1"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1"/>
    <w:p w14:paraId="0A9B98DB" w14:textId="7ECAE897"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60B1AB85" w:rsidR="001B03A0" w:rsidRPr="001B03A0" w:rsidRDefault="001B03A0" w:rsidP="001B03A0">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B03A0">
        <w:rPr>
          <w:rFonts w:ascii="Arial" w:eastAsia="Calibri" w:hAnsi="Arial" w:cs="Arial"/>
          <w:color w:val="2A3B4C"/>
          <w:sz w:val="24"/>
          <w:szCs w:val="32"/>
          <w:lang w:eastAsia="en-GB"/>
        </w:rPr>
        <w:t xml:space="preserve">The work pattern </w:t>
      </w:r>
      <w:r w:rsidR="004C642F">
        <w:rPr>
          <w:rFonts w:ascii="Arial" w:eastAsia="Calibri" w:hAnsi="Arial" w:cs="Arial"/>
          <w:color w:val="2A3B4C"/>
          <w:sz w:val="24"/>
          <w:szCs w:val="32"/>
          <w:lang w:eastAsia="en-GB"/>
        </w:rPr>
        <w:t>covers 24</w:t>
      </w:r>
      <w:r w:rsidR="00B17579">
        <w:rPr>
          <w:rFonts w:ascii="Arial" w:eastAsia="Calibri" w:hAnsi="Arial" w:cs="Arial"/>
          <w:color w:val="2A3B4C"/>
          <w:sz w:val="24"/>
          <w:szCs w:val="32"/>
          <w:lang w:eastAsia="en-GB"/>
        </w:rPr>
        <w:t>.5</w:t>
      </w:r>
      <w:r w:rsidR="004C642F">
        <w:rPr>
          <w:rFonts w:ascii="Arial" w:eastAsia="Calibri" w:hAnsi="Arial" w:cs="Arial"/>
          <w:color w:val="2A3B4C"/>
          <w:sz w:val="24"/>
          <w:szCs w:val="32"/>
          <w:lang w:eastAsia="en-GB"/>
        </w:rPr>
        <w:t xml:space="preserve"> hours per week </w:t>
      </w:r>
      <w:r w:rsidRPr="001B03A0">
        <w:rPr>
          <w:rFonts w:ascii="Arial" w:eastAsia="Calibri" w:hAnsi="Arial" w:cs="Arial"/>
          <w:color w:val="2A3B4C"/>
          <w:sz w:val="24"/>
          <w:szCs w:val="32"/>
          <w:lang w:eastAsia="en-GB"/>
        </w:rPr>
        <w:t>as follows:</w:t>
      </w:r>
    </w:p>
    <w:p w14:paraId="08DF34C5" w14:textId="77777777" w:rsidR="00FB305F" w:rsidRDefault="00FB305F" w:rsidP="00FB305F">
      <w:pPr>
        <w:pStyle w:val="BodyText"/>
        <w:numPr>
          <w:ilvl w:val="0"/>
          <w:numId w:val="25"/>
        </w:numPr>
        <w:spacing w:before="120" w:after="60" w:line="288" w:lineRule="auto"/>
        <w:rPr>
          <w:rFonts w:ascii="Arial" w:eastAsia="Calibri" w:hAnsi="Arial" w:cs="Arial"/>
          <w:color w:val="2A3B4C"/>
          <w:sz w:val="24"/>
          <w:szCs w:val="24"/>
          <w:lang w:val="en-US" w:eastAsia="en-GB"/>
        </w:rPr>
      </w:pPr>
      <w:r w:rsidRPr="00FB305F">
        <w:rPr>
          <w:rFonts w:ascii="Arial" w:eastAsia="Calibri" w:hAnsi="Arial" w:cs="Arial"/>
          <w:color w:val="2A3B4C"/>
          <w:sz w:val="24"/>
          <w:szCs w:val="24"/>
          <w:lang w:val="en-US" w:eastAsia="en-GB"/>
        </w:rPr>
        <w:t xml:space="preserve">Week one: Tuesday 8.30am to 4:30pm (7.5 hours), Wednesday 10am to 4:30pm (6 hours), Thursday 8.30am to 4:30pm (7.5 hours) </w:t>
      </w:r>
    </w:p>
    <w:p w14:paraId="6E558647" w14:textId="77777777" w:rsidR="00FB305F" w:rsidRDefault="00FB305F" w:rsidP="00FB305F">
      <w:pPr>
        <w:pStyle w:val="BodyText"/>
        <w:numPr>
          <w:ilvl w:val="0"/>
          <w:numId w:val="25"/>
        </w:numPr>
        <w:spacing w:before="120" w:after="60" w:line="288" w:lineRule="auto"/>
        <w:rPr>
          <w:rFonts w:ascii="Arial" w:eastAsia="Calibri" w:hAnsi="Arial" w:cs="Arial"/>
          <w:color w:val="2A3B4C"/>
          <w:sz w:val="24"/>
          <w:szCs w:val="24"/>
          <w:lang w:val="en-US" w:eastAsia="en-GB"/>
        </w:rPr>
      </w:pPr>
      <w:r w:rsidRPr="00FB305F">
        <w:rPr>
          <w:rFonts w:ascii="Arial" w:eastAsia="Calibri" w:hAnsi="Arial" w:cs="Arial"/>
          <w:color w:val="2A3B4C"/>
          <w:sz w:val="24"/>
          <w:szCs w:val="24"/>
          <w:lang w:val="en-US" w:eastAsia="en-GB"/>
        </w:rPr>
        <w:t>Week two: Tuesday 8.30am to 4:30pm (7.5 hours), Wednesday 10am to 4:30pm (6 hours), Thursday 8.30am to 4:30pm (7.5 hours), Saturday 8:30 – 4pm (7 hours).</w:t>
      </w:r>
    </w:p>
    <w:p w14:paraId="2F6069FE" w14:textId="7DDBA4FD" w:rsidR="00FB305F" w:rsidRPr="00FB305F" w:rsidRDefault="00FB305F" w:rsidP="00FB305F">
      <w:pPr>
        <w:pStyle w:val="BodyText"/>
        <w:numPr>
          <w:ilvl w:val="0"/>
          <w:numId w:val="25"/>
        </w:numPr>
        <w:spacing w:before="120" w:after="60" w:line="288" w:lineRule="auto"/>
        <w:rPr>
          <w:rFonts w:ascii="Arial" w:eastAsia="Calibri" w:hAnsi="Arial" w:cs="Arial"/>
          <w:color w:val="2A3B4C"/>
          <w:sz w:val="24"/>
          <w:szCs w:val="24"/>
          <w:lang w:val="en-US" w:eastAsia="en-GB"/>
        </w:rPr>
      </w:pPr>
      <w:r w:rsidRPr="00FB305F">
        <w:rPr>
          <w:rFonts w:ascii="Arial" w:eastAsia="Calibri" w:hAnsi="Arial" w:cs="Arial"/>
          <w:color w:val="2A3B4C"/>
          <w:sz w:val="24"/>
          <w:szCs w:val="24"/>
          <w:lang w:val="en-US" w:eastAsia="en-GB"/>
        </w:rPr>
        <w:t>Although a degree of flexibility will be required at times to meet operational demand.</w:t>
      </w:r>
    </w:p>
    <w:p w14:paraId="6EEF06A7" w14:textId="499AF532" w:rsidR="00F277D4" w:rsidRPr="00CF5210"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127EFCE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4C642F">
        <w:rPr>
          <w:rFonts w:ascii="Arial" w:eastAsiaTheme="minorEastAsia" w:hAnsi="Arial" w:cs="Arial"/>
          <w:color w:val="2A3B4C"/>
          <w:sz w:val="24"/>
          <w:szCs w:val="24"/>
        </w:rPr>
        <w:t>Norwich</w:t>
      </w:r>
      <w:r w:rsidR="002F5882">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58EA0F58"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2"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2F5882">
        <w:rPr>
          <w:rFonts w:ascii="Arial" w:eastAsiaTheme="minorEastAsia" w:hAnsi="Arial" w:cs="Arial"/>
          <w:color w:val="2A3B4C"/>
        </w:rPr>
        <w:t xml:space="preserve">the </w:t>
      </w:r>
      <w:r w:rsidR="00CF5210" w:rsidRPr="00CD3E08">
        <w:rPr>
          <w:rFonts w:ascii="Arial" w:eastAsiaTheme="minorEastAsia" w:hAnsi="Arial" w:cs="Arial"/>
          <w:color w:val="2A3B4C"/>
        </w:rPr>
        <w:t xml:space="preserve">post </w:t>
      </w:r>
      <w:r w:rsidR="004C642F">
        <w:rPr>
          <w:rFonts w:ascii="Arial" w:eastAsiaTheme="minorEastAsia" w:hAnsi="Arial" w:cs="Arial"/>
          <w:color w:val="2A3B4C"/>
        </w:rPr>
        <w:t xml:space="preserve">is </w:t>
      </w:r>
      <w:r w:rsidR="004C642F" w:rsidRPr="00CA3EB8">
        <w:rPr>
          <w:rFonts w:ascii="Arial" w:eastAsiaTheme="minorEastAsia" w:hAnsi="Arial" w:cs="Arial"/>
          <w:color w:val="2A3B4C"/>
        </w:rPr>
        <w:t>£</w:t>
      </w:r>
      <w:r w:rsidR="00FB305F" w:rsidRPr="00FB305F">
        <w:rPr>
          <w:rFonts w:ascii="Arial" w:eastAsiaTheme="minorEastAsia" w:hAnsi="Arial" w:cs="Arial"/>
          <w:color w:val="2A3B4C"/>
        </w:rPr>
        <w:t xml:space="preserve">16,052.40 </w:t>
      </w:r>
      <w:r w:rsidR="004C642F">
        <w:rPr>
          <w:rFonts w:ascii="Arial" w:eastAsiaTheme="minorEastAsia" w:hAnsi="Arial" w:cs="Arial"/>
          <w:color w:val="2A3B4C"/>
        </w:rPr>
        <w:t xml:space="preserve">per annum </w:t>
      </w:r>
      <w:r w:rsidR="002F5882">
        <w:rPr>
          <w:rFonts w:ascii="Arial" w:eastAsiaTheme="minorEastAsia" w:hAnsi="Arial" w:cs="Arial"/>
          <w:color w:val="2A3B4C"/>
        </w:rPr>
        <w:t xml:space="preserve">based </w:t>
      </w:r>
      <w:r w:rsidR="004C642F">
        <w:rPr>
          <w:rFonts w:ascii="Arial" w:eastAsiaTheme="minorEastAsia" w:hAnsi="Arial" w:cs="Arial"/>
          <w:color w:val="2A3B4C"/>
        </w:rPr>
        <w:t>on 24</w:t>
      </w:r>
      <w:r w:rsidR="00A565D8">
        <w:rPr>
          <w:rFonts w:ascii="Arial" w:eastAsiaTheme="minorEastAsia" w:hAnsi="Arial" w:cs="Arial"/>
          <w:color w:val="2A3B4C"/>
        </w:rPr>
        <w:t>.5</w:t>
      </w:r>
      <w:r w:rsidR="004C642F">
        <w:rPr>
          <w:rFonts w:ascii="Arial" w:eastAsiaTheme="minorEastAsia" w:hAnsi="Arial" w:cs="Arial"/>
          <w:color w:val="2A3B4C"/>
        </w:rPr>
        <w:t xml:space="preserve"> hours per week</w:t>
      </w:r>
      <w:r w:rsidR="00CF5210" w:rsidRPr="00CD3E08">
        <w:rPr>
          <w:rFonts w:ascii="Arial" w:eastAsiaTheme="minorEastAsia" w:hAnsi="Arial" w:cs="Arial"/>
          <w:color w:val="2A3B4C"/>
          <w:lang w:eastAsia="en-US"/>
        </w:rPr>
        <w:t>.</w:t>
      </w:r>
    </w:p>
    <w:p w14:paraId="1EA5D0BF" w14:textId="0007DDE2"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C030AF" w:rsidRPr="00C030AF">
        <w:rPr>
          <w:rFonts w:ascii="Arial" w:eastAsiaTheme="minorEastAsia" w:hAnsi="Arial" w:cs="Arial"/>
          <w:color w:val="2A3B4C"/>
        </w:rPr>
        <w:t>£</w:t>
      </w:r>
      <w:r w:rsidR="00FB305F">
        <w:rPr>
          <w:rFonts w:ascii="Arial" w:eastAsiaTheme="minorEastAsia" w:hAnsi="Arial" w:cs="Arial"/>
          <w:color w:val="2A3B4C"/>
        </w:rPr>
        <w:t>22,932</w:t>
      </w:r>
      <w:r w:rsidR="00F277D4" w:rsidRPr="00CD3E08">
        <w:rPr>
          <w:rFonts w:ascii="Arial" w:eastAsiaTheme="minorEastAsia" w:hAnsi="Arial" w:cs="Arial"/>
          <w:color w:val="2A3B4C"/>
        </w:rPr>
        <w:t>,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66C026F3"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CD3E08" w:rsidRDefault="00622D38" w:rsidP="0046262A">
      <w:pPr>
        <w:rPr>
          <w:rFonts w:ascii="Arial" w:eastAsiaTheme="minorEastAsia" w:hAnsi="Arial" w:cs="Arial"/>
          <w:b/>
          <w:bCs/>
          <w:color w:val="2B4250"/>
          <w:sz w:val="32"/>
          <w:szCs w:val="32"/>
        </w:rPr>
      </w:pPr>
    </w:p>
    <w:p w14:paraId="537352FF" w14:textId="77777777" w:rsidR="00C030AF"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61D56AE9"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3393C8E" w14:textId="77777777" w:rsidR="00C030AF" w:rsidRDefault="00C030AF" w:rsidP="00C030AF">
      <w:pPr>
        <w:rPr>
          <w:rFonts w:ascii="Arial" w:hAnsi="Arial" w:cs="Arial"/>
          <w:color w:val="3C4043"/>
        </w:rPr>
      </w:pPr>
    </w:p>
    <w:p w14:paraId="344F0426" w14:textId="77777777" w:rsidR="00C030AF" w:rsidRDefault="00C030AF" w:rsidP="00C030AF">
      <w:pPr>
        <w:rPr>
          <w:rFonts w:ascii="Arial" w:hAnsi="Arial" w:cs="Arial"/>
          <w:color w:val="3C4043"/>
        </w:rPr>
      </w:pPr>
    </w:p>
    <w:p w14:paraId="16B8A0A6" w14:textId="77777777" w:rsidR="00C030AF" w:rsidRDefault="00C030AF" w:rsidP="00C030AF">
      <w:pPr>
        <w:rPr>
          <w:rFonts w:ascii="Arial" w:hAnsi="Arial" w:cs="Arial"/>
          <w:color w:val="3C4043"/>
        </w:rPr>
      </w:pPr>
    </w:p>
    <w:p w14:paraId="12F1F7BA" w14:textId="77777777" w:rsidR="00C030AF" w:rsidRDefault="00C030AF" w:rsidP="00C030AF">
      <w:pPr>
        <w:rPr>
          <w:rFonts w:ascii="Arial" w:hAnsi="Arial" w:cs="Arial"/>
          <w:color w:val="3C4043"/>
        </w:rPr>
      </w:pPr>
    </w:p>
    <w:p w14:paraId="495606A7" w14:textId="77777777" w:rsidR="00C030AF" w:rsidRDefault="00C030AF" w:rsidP="00C030AF">
      <w:pPr>
        <w:rPr>
          <w:rFonts w:ascii="Arial" w:hAnsi="Arial" w:cs="Arial"/>
          <w:color w:val="3C4043"/>
        </w:rPr>
      </w:pPr>
    </w:p>
    <w:p w14:paraId="284E8AE3" w14:textId="375269C1" w:rsidR="00F277D4" w:rsidRPr="00C030AF" w:rsidRDefault="00A565D8" w:rsidP="00C030AF">
      <w:pPr>
        <w:rPr>
          <w:rFonts w:ascii="Arial" w:eastAsia="Calibri" w:hAnsi="Arial" w:cs="Arial"/>
          <w:color w:val="3C4043"/>
          <w:lang w:eastAsia="en-GB"/>
        </w:rPr>
      </w:pPr>
      <w:r>
        <w:rPr>
          <w:rFonts w:ascii="Arial" w:hAnsi="Arial" w:cs="Arial"/>
          <w:b/>
          <w:bCs/>
          <w:color w:val="00A878"/>
          <w:sz w:val="48"/>
          <w:szCs w:val="48"/>
        </w:rPr>
        <w:br w:type="page"/>
      </w:r>
      <w:r w:rsidR="00F277D4">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529182D9"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4C642F">
        <w:rPr>
          <w:rFonts w:ascii="Arial" w:eastAsiaTheme="minorEastAsia" w:hAnsi="Arial" w:cs="Arial"/>
          <w:b/>
          <w:bCs/>
          <w:color w:val="2B4250"/>
          <w:sz w:val="32"/>
          <w:szCs w:val="32"/>
        </w:rPr>
        <w:t>Norwich</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B0587BD"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w:t>
      </w:r>
      <w:r w:rsidRPr="00282700">
        <w:rPr>
          <w:rFonts w:ascii="Arial" w:eastAsiaTheme="minorEastAsia" w:hAnsi="Arial" w:cs="Arial"/>
          <w:color w:val="2A3B4C"/>
        </w:rPr>
        <w:t>Visitors Centre</w:t>
      </w:r>
      <w:r w:rsidRPr="00F07720">
        <w:rPr>
          <w:rFonts w:ascii="Arial" w:eastAsiaTheme="minorEastAsia" w:hAnsi="Arial" w:cs="Arial"/>
          <w:color w:val="2A3B4C"/>
        </w:rPr>
        <w:t xml:space="preserve"> at HMP </w:t>
      </w:r>
      <w:r w:rsidR="004C642F">
        <w:rPr>
          <w:rFonts w:ascii="Arial" w:eastAsiaTheme="minorEastAsia" w:hAnsi="Arial" w:cs="Arial"/>
          <w:color w:val="2A3B4C"/>
        </w:rPr>
        <w:t>Norwich</w:t>
      </w:r>
      <w:r w:rsidR="00282700">
        <w:rPr>
          <w:rFonts w:ascii="Arial" w:eastAsiaTheme="minorEastAsia" w:hAnsi="Arial" w:cs="Arial"/>
          <w:color w:val="2A3B4C"/>
        </w:rPr>
        <w:t>,</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A09270A" w14:textId="77777777" w:rsidR="00FB305F" w:rsidRDefault="00FB305F"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7D8F060E" w:rsidR="00B67612" w:rsidRPr="00A565D8" w:rsidRDefault="00406287" w:rsidP="00982612">
      <w:pPr>
        <w:pStyle w:val="ListParagraph"/>
        <w:numPr>
          <w:ilvl w:val="0"/>
          <w:numId w:val="15"/>
        </w:numPr>
        <w:spacing w:before="120" w:after="60" w:line="288" w:lineRule="auto"/>
        <w:jc w:val="both"/>
        <w:rPr>
          <w:rFonts w:ascii="Arial" w:eastAsiaTheme="minorEastAsia" w:hAnsi="Arial" w:cs="Arial"/>
          <w:color w:val="404040" w:themeColor="text1" w:themeTint="BF"/>
        </w:rPr>
      </w:pPr>
      <w:r w:rsidRPr="00A565D8">
        <w:rPr>
          <w:rFonts w:ascii="Arial" w:eastAsiaTheme="minorEastAsia" w:hAnsi="Arial" w:cs="Arial"/>
          <w:color w:val="404040" w:themeColor="text1" w:themeTint="BF"/>
        </w:rPr>
        <w:t>To assist where needed in the provision of refreshments for visitors, including in the visits hall, where required</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668B8704" w14:textId="77777777" w:rsidR="004C642F" w:rsidRDefault="004C642F"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726EBC4B"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r w:rsidR="00406287">
              <w:t xml:space="preserve"> </w:t>
            </w:r>
          </w:p>
        </w:tc>
      </w:tr>
      <w:tr w:rsidR="00406287" w:rsidRPr="00337288" w14:paraId="23E17EE1" w14:textId="77777777" w:rsidTr="00337288">
        <w:tc>
          <w:tcPr>
            <w:tcW w:w="4814" w:type="dxa"/>
            <w:vAlign w:val="center"/>
          </w:tcPr>
          <w:p w14:paraId="01EE6541"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31AF0F0F" w14:textId="09D6151D"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working in a prison or other secure environment</w:t>
            </w:r>
            <w:r>
              <w:rPr>
                <w:color w:val="2B4250"/>
              </w:rPr>
              <w:t>.</w:t>
            </w:r>
          </w:p>
        </w:tc>
      </w:tr>
      <w:tr w:rsidR="00406287" w:rsidRPr="00337288" w14:paraId="0C67BC1B" w14:textId="77777777" w:rsidTr="00337288">
        <w:tc>
          <w:tcPr>
            <w:tcW w:w="4814" w:type="dxa"/>
            <w:vAlign w:val="center"/>
          </w:tcPr>
          <w:p w14:paraId="1B373450"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2FDEAB8B" w14:textId="28DA99E3"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providing support for families and children facing difficult circumstances</w:t>
            </w:r>
            <w:r>
              <w:rPr>
                <w:rFonts w:ascii="Arial" w:hAnsi="Arial" w:cs="Arial"/>
                <w:color w:val="2B4250"/>
                <w:sz w:val="24"/>
                <w:szCs w:val="24"/>
              </w:rPr>
              <w:t>.</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3475A629" w:rsidR="00F277D4" w:rsidRPr="001B03A0" w:rsidRDefault="001B03A0" w:rsidP="00606879">
      <w:pPr>
        <w:pStyle w:val="BodyText"/>
        <w:numPr>
          <w:ilvl w:val="0"/>
          <w:numId w:val="4"/>
        </w:numPr>
        <w:spacing w:before="120" w:line="288" w:lineRule="auto"/>
        <w:ind w:left="357" w:hanging="357"/>
        <w:rPr>
          <w:rFonts w:ascii="Arial" w:eastAsiaTheme="minorEastAsia" w:hAnsi="Arial" w:cs="Arial"/>
          <w:color w:val="2A3B4C"/>
          <w:sz w:val="24"/>
          <w:szCs w:val="24"/>
        </w:rPr>
      </w:pPr>
      <w:r w:rsidRPr="001B03A0">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C96A6110"/>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3CB05C7"/>
    <w:multiLevelType w:val="hybridMultilevel"/>
    <w:tmpl w:val="D0A24CC6"/>
    <w:lvl w:ilvl="0" w:tplc="1A08137C">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522DE2"/>
    <w:multiLevelType w:val="hybridMultilevel"/>
    <w:tmpl w:val="FE1AAFAC"/>
    <w:lvl w:ilvl="0" w:tplc="26504756">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19"/>
  </w:num>
  <w:num w:numId="3" w16cid:durableId="1967589095">
    <w:abstractNumId w:val="13"/>
  </w:num>
  <w:num w:numId="4" w16cid:durableId="1820536129">
    <w:abstractNumId w:val="16"/>
  </w:num>
  <w:num w:numId="5" w16cid:durableId="1272123991">
    <w:abstractNumId w:val="10"/>
  </w:num>
  <w:num w:numId="6" w16cid:durableId="900754345">
    <w:abstractNumId w:val="8"/>
  </w:num>
  <w:num w:numId="7" w16cid:durableId="31812881">
    <w:abstractNumId w:val="15"/>
  </w:num>
  <w:num w:numId="8" w16cid:durableId="1738087346">
    <w:abstractNumId w:val="7"/>
  </w:num>
  <w:num w:numId="9" w16cid:durableId="1682275323">
    <w:abstractNumId w:val="4"/>
  </w:num>
  <w:num w:numId="10" w16cid:durableId="1080982965">
    <w:abstractNumId w:val="23"/>
  </w:num>
  <w:num w:numId="11" w16cid:durableId="984509187">
    <w:abstractNumId w:val="9"/>
  </w:num>
  <w:num w:numId="12" w16cid:durableId="24984724">
    <w:abstractNumId w:val="5"/>
  </w:num>
  <w:num w:numId="13" w16cid:durableId="1399523812">
    <w:abstractNumId w:val="0"/>
  </w:num>
  <w:num w:numId="14" w16cid:durableId="17701032">
    <w:abstractNumId w:val="24"/>
  </w:num>
  <w:num w:numId="15" w16cid:durableId="26368695">
    <w:abstractNumId w:val="12"/>
  </w:num>
  <w:num w:numId="16" w16cid:durableId="2087144678">
    <w:abstractNumId w:val="1"/>
  </w:num>
  <w:num w:numId="17" w16cid:durableId="1537736735">
    <w:abstractNumId w:val="3"/>
  </w:num>
  <w:num w:numId="18" w16cid:durableId="538737303">
    <w:abstractNumId w:val="6"/>
  </w:num>
  <w:num w:numId="19" w16cid:durableId="1619799565">
    <w:abstractNumId w:val="17"/>
  </w:num>
  <w:num w:numId="20" w16cid:durableId="1611669290">
    <w:abstractNumId w:val="22"/>
  </w:num>
  <w:num w:numId="21" w16cid:durableId="745766543">
    <w:abstractNumId w:val="21"/>
  </w:num>
  <w:num w:numId="22" w16cid:durableId="1336954727">
    <w:abstractNumId w:val="20"/>
  </w:num>
  <w:num w:numId="23" w16cid:durableId="920988136">
    <w:abstractNumId w:val="2"/>
  </w:num>
  <w:num w:numId="24" w16cid:durableId="558827904">
    <w:abstractNumId w:val="18"/>
  </w:num>
  <w:num w:numId="25" w16cid:durableId="490297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35B16"/>
    <w:rsid w:val="00181038"/>
    <w:rsid w:val="00190EED"/>
    <w:rsid w:val="00195AA1"/>
    <w:rsid w:val="001B03A0"/>
    <w:rsid w:val="001B1391"/>
    <w:rsid w:val="00215BD3"/>
    <w:rsid w:val="00225106"/>
    <w:rsid w:val="00241994"/>
    <w:rsid w:val="00246A00"/>
    <w:rsid w:val="00282700"/>
    <w:rsid w:val="00290E21"/>
    <w:rsid w:val="002A7583"/>
    <w:rsid w:val="002C619E"/>
    <w:rsid w:val="002F5882"/>
    <w:rsid w:val="002F7B6B"/>
    <w:rsid w:val="00330CE1"/>
    <w:rsid w:val="00337288"/>
    <w:rsid w:val="0034250B"/>
    <w:rsid w:val="00355BFB"/>
    <w:rsid w:val="003F5CAF"/>
    <w:rsid w:val="00406287"/>
    <w:rsid w:val="0046262A"/>
    <w:rsid w:val="00471EC8"/>
    <w:rsid w:val="00485A0D"/>
    <w:rsid w:val="004C3777"/>
    <w:rsid w:val="004C642F"/>
    <w:rsid w:val="004F2081"/>
    <w:rsid w:val="005344BF"/>
    <w:rsid w:val="00544E7D"/>
    <w:rsid w:val="00567B0B"/>
    <w:rsid w:val="005A26D1"/>
    <w:rsid w:val="005C43E1"/>
    <w:rsid w:val="005C61C4"/>
    <w:rsid w:val="00622D38"/>
    <w:rsid w:val="00674880"/>
    <w:rsid w:val="00686CE6"/>
    <w:rsid w:val="006B7FCE"/>
    <w:rsid w:val="00705D7D"/>
    <w:rsid w:val="007118C8"/>
    <w:rsid w:val="00730DB0"/>
    <w:rsid w:val="007B5268"/>
    <w:rsid w:val="007C755D"/>
    <w:rsid w:val="007D11C9"/>
    <w:rsid w:val="007E07CF"/>
    <w:rsid w:val="007E08E9"/>
    <w:rsid w:val="007F09BC"/>
    <w:rsid w:val="0081608A"/>
    <w:rsid w:val="00876F38"/>
    <w:rsid w:val="00982612"/>
    <w:rsid w:val="009B2614"/>
    <w:rsid w:val="009B5FD6"/>
    <w:rsid w:val="00A565D8"/>
    <w:rsid w:val="00A63590"/>
    <w:rsid w:val="00A6615F"/>
    <w:rsid w:val="00A956AA"/>
    <w:rsid w:val="00A95CF8"/>
    <w:rsid w:val="00A95D17"/>
    <w:rsid w:val="00AC1813"/>
    <w:rsid w:val="00AC514A"/>
    <w:rsid w:val="00AD786C"/>
    <w:rsid w:val="00AD7A54"/>
    <w:rsid w:val="00B17579"/>
    <w:rsid w:val="00B67612"/>
    <w:rsid w:val="00B74AF0"/>
    <w:rsid w:val="00B77BCF"/>
    <w:rsid w:val="00BB3374"/>
    <w:rsid w:val="00BC1C8A"/>
    <w:rsid w:val="00BD5F48"/>
    <w:rsid w:val="00BF4CEC"/>
    <w:rsid w:val="00C030AF"/>
    <w:rsid w:val="00C73937"/>
    <w:rsid w:val="00CA3EB8"/>
    <w:rsid w:val="00CA566F"/>
    <w:rsid w:val="00CC4D9A"/>
    <w:rsid w:val="00CD3E08"/>
    <w:rsid w:val="00CF5210"/>
    <w:rsid w:val="00D2142B"/>
    <w:rsid w:val="00D97574"/>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B305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4199</Words>
  <Characters>23939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2024-05-09T07:56:00Z</dcterms:created>
  <dcterms:modified xsi:type="dcterms:W3CDTF">2025-03-18T16:00:00Z</dcterms:modified>
</cp:coreProperties>
</file>