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2B5FD1E">
                    <wp:simplePos x="0" y="0"/>
                    <wp:positionH relativeFrom="page">
                      <wp:align>right</wp:align>
                    </wp:positionH>
                    <wp:positionV relativeFrom="paragraph">
                      <wp:posOffset>-1657350</wp:posOffset>
                    </wp:positionV>
                    <wp:extent cx="7696200" cy="10747430"/>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7696200"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B8C1" id="Rectangle 11" o:spid="_x0000_s1026" style="position:absolute;margin-left:554.8pt;margin-top:-130.5pt;width:606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" strokecolor="#1f3763 [1604]" strokeweight="1pt">
                    <v:fill r:id="rId9" o:title="" recolor="t" rotate="t" type="frame"/>
                    <w10:wrap anchorx="page"/>
                  </v:rect>
                </w:pict>
              </mc:Fallback>
            </mc:AlternateContent>
          </w:r>
        </w:p>
        <w:p w14:paraId="37D9393C" w14:textId="204D1405" w:rsidR="00090DD1" w:rsidRDefault="001A6A8F" w:rsidP="00090DD1">
          <w:pPr>
            <w:spacing w:line="288" w:lineRule="auto"/>
            <w:rPr>
              <w:rFonts w:ascii="Arial" w:hAnsi="Arial" w:cs="Arial"/>
              <w:b/>
              <w:bCs/>
              <w:color w:val="00A685"/>
            </w:rPr>
          </w:pPr>
        </w:p>
      </w:sdtContent>
    </w:sdt>
    <w:p w14:paraId="2F49ADD8" w14:textId="4805D843" w:rsidR="00090DD1" w:rsidRPr="00090DD1" w:rsidRDefault="001A6A8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2BF82D57">
                <wp:simplePos x="0" y="0"/>
                <wp:positionH relativeFrom="column">
                  <wp:posOffset>-215477</wp:posOffset>
                </wp:positionH>
                <wp:positionV relativeFrom="paragraph">
                  <wp:posOffset>6305339</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4B5BF441" w:rsidR="003F5CAF" w:rsidRPr="008662D6" w:rsidRDefault="001A6A8F" w:rsidP="003F5CAF">
                            <w:pPr>
                              <w:pStyle w:val="OrmistonMainHeader"/>
                              <w:rPr>
                                <w:b/>
                                <w:bCs/>
                                <w:color w:val="FFFFFF" w:themeColor="background1"/>
                                <w:sz w:val="96"/>
                                <w:szCs w:val="96"/>
                              </w:rPr>
                            </w:pPr>
                            <w:r>
                              <w:rPr>
                                <w:b/>
                                <w:bCs/>
                                <w:color w:val="FFFFFF" w:themeColor="background1"/>
                                <w:sz w:val="96"/>
                                <w:szCs w:val="96"/>
                              </w:rPr>
                              <w:t>Nursery Practitioner</w:t>
                            </w:r>
                          </w:p>
                          <w:p w14:paraId="79C467E7" w14:textId="09AE995A" w:rsidR="003F5CAF" w:rsidRPr="007039A7" w:rsidRDefault="000E5D4B" w:rsidP="003F5CAF">
                            <w:pPr>
                              <w:pStyle w:val="OrmistonMainHeader"/>
                              <w:rPr>
                                <w:b/>
                                <w:bCs/>
                                <w:color w:val="00A685"/>
                                <w:sz w:val="56"/>
                                <w:szCs w:val="56"/>
                              </w:rPr>
                            </w:pPr>
                            <w:r w:rsidRPr="007039A7">
                              <w:rPr>
                                <w:b/>
                                <w:bCs/>
                                <w:color w:val="00A685"/>
                                <w:sz w:val="56"/>
                                <w:szCs w:val="56"/>
                              </w:rPr>
                              <w:t>Play Out</w:t>
                            </w:r>
                            <w:r w:rsidR="003F5CAF" w:rsidRPr="007039A7">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95pt;margin-top:496.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" filled="f" stroked="f" strokeweight=".5pt">
                <v:textbox>
                  <w:txbxContent>
                    <w:p w14:paraId="0A9E663A" w14:textId="4B5BF441" w:rsidR="003F5CAF" w:rsidRPr="008662D6" w:rsidRDefault="001A6A8F" w:rsidP="003F5CAF">
                      <w:pPr>
                        <w:pStyle w:val="OrmistonMainHeader"/>
                        <w:rPr>
                          <w:b/>
                          <w:bCs/>
                          <w:color w:val="FFFFFF" w:themeColor="background1"/>
                          <w:sz w:val="96"/>
                          <w:szCs w:val="96"/>
                        </w:rPr>
                      </w:pPr>
                      <w:r>
                        <w:rPr>
                          <w:b/>
                          <w:bCs/>
                          <w:color w:val="FFFFFF" w:themeColor="background1"/>
                          <w:sz w:val="96"/>
                          <w:szCs w:val="96"/>
                        </w:rPr>
                        <w:t>Nursery Practitioner</w:t>
                      </w:r>
                    </w:p>
                    <w:p w14:paraId="79C467E7" w14:textId="09AE995A" w:rsidR="003F5CAF" w:rsidRPr="007039A7" w:rsidRDefault="000E5D4B" w:rsidP="003F5CAF">
                      <w:pPr>
                        <w:pStyle w:val="OrmistonMainHeader"/>
                        <w:rPr>
                          <w:b/>
                          <w:bCs/>
                          <w:color w:val="00A685"/>
                          <w:sz w:val="56"/>
                          <w:szCs w:val="56"/>
                        </w:rPr>
                      </w:pPr>
                      <w:r w:rsidRPr="007039A7">
                        <w:rPr>
                          <w:b/>
                          <w:bCs/>
                          <w:color w:val="00A685"/>
                          <w:sz w:val="56"/>
                          <w:szCs w:val="56"/>
                        </w:rPr>
                        <w:t>Play Out</w:t>
                      </w:r>
                      <w:r w:rsidR="003F5CAF" w:rsidRPr="007039A7">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15628F29"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1A6A8F">
        <w:rPr>
          <w:rFonts w:ascii="Arial" w:eastAsia="Times New Roman" w:hAnsi="Arial" w:cs="Arial"/>
          <w:color w:val="000000"/>
          <w:lang w:eastAsia="en-GB"/>
        </w:rPr>
        <w:t>Nursery Practitioner</w:t>
      </w:r>
      <w:r w:rsidR="002615D5">
        <w:rPr>
          <w:rFonts w:ascii="Arial" w:eastAsia="Times New Roman" w:hAnsi="Arial" w:cs="Arial"/>
          <w:color w:val="000000"/>
          <w:lang w:eastAsia="en-GB"/>
        </w:rPr>
        <w:t xml:space="preserve"> </w:t>
      </w:r>
      <w:r w:rsidR="00B77BCF">
        <w:rPr>
          <w:rFonts w:ascii="Arial" w:eastAsia="Times New Roman" w:hAnsi="Arial" w:cs="Arial"/>
          <w:color w:val="000000"/>
          <w:lang w:eastAsia="en-GB"/>
        </w:rPr>
        <w:t xml:space="preserve">in our </w:t>
      </w:r>
      <w:r w:rsidR="000E5D4B">
        <w:rPr>
          <w:rFonts w:ascii="Arial" w:eastAsia="Times New Roman" w:hAnsi="Arial" w:cs="Arial"/>
          <w:color w:val="000000"/>
          <w:lang w:eastAsia="en-GB"/>
        </w:rPr>
        <w:t>Play Out Service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7B180F1B"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sidR="003238ED">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r w:rsidR="00357D01" w:rsidRPr="00FD24CA">
        <w:rPr>
          <w:rFonts w:ascii="Arial" w:eastAsia="Times New Roman" w:hAnsi="Arial" w:cs="Arial"/>
          <w:color w:val="000000"/>
          <w:lang w:eastAsia="en-GB"/>
        </w:rPr>
        <w:t>people,</w:t>
      </w:r>
      <w:r w:rsidRPr="00FD24CA">
        <w:rPr>
          <w:rFonts w:ascii="Arial" w:eastAsia="Times New Roman" w:hAnsi="Arial" w:cs="Arial"/>
          <w:color w:val="000000"/>
          <w:lang w:eastAsia="en-GB"/>
        </w:rPr>
        <w:t xml:space="preserve"> and families to feel safer, </w:t>
      </w:r>
      <w:r w:rsidR="00357D01" w:rsidRPr="00FD24CA">
        <w:rPr>
          <w:rFonts w:ascii="Arial" w:eastAsia="Times New Roman" w:hAnsi="Arial" w:cs="Arial"/>
          <w:color w:val="000000"/>
          <w:lang w:eastAsia="en-GB"/>
        </w:rPr>
        <w:t>healthier,</w:t>
      </w:r>
      <w:r w:rsidRPr="00FD24CA">
        <w:rPr>
          <w:rFonts w:ascii="Arial" w:eastAsia="Times New Roman" w:hAnsi="Arial" w:cs="Arial"/>
          <w:color w:val="000000"/>
          <w:lang w:eastAsia="en-GB"/>
        </w:rPr>
        <w:t xml:space="preserve">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60A2AA6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sidR="003238ED">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sidR="003238ED">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DE5AD1"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DE5AD1">
        <w:rPr>
          <w:rFonts w:ascii="Arial" w:eastAsia="Calibri" w:hAnsi="Arial" w:cs="Arial"/>
          <w:bCs w:val="0"/>
          <w:color w:val="2A3B4C"/>
          <w:sz w:val="24"/>
          <w:szCs w:val="24"/>
          <w:lang w:eastAsia="en-GB"/>
        </w:rPr>
        <w:t xml:space="preserve">Ormiston Families is one of the leading charities working with children, young </w:t>
      </w:r>
      <w:r w:rsidR="00357D01" w:rsidRPr="00DE5AD1">
        <w:rPr>
          <w:rFonts w:ascii="Arial" w:eastAsia="Calibri" w:hAnsi="Arial" w:cs="Arial"/>
          <w:bCs w:val="0"/>
          <w:color w:val="2A3B4C"/>
          <w:sz w:val="24"/>
          <w:szCs w:val="24"/>
          <w:lang w:eastAsia="en-GB"/>
        </w:rPr>
        <w:t>people,</w:t>
      </w:r>
      <w:r w:rsidRPr="00DE5AD1">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DE5AD1">
        <w:rPr>
          <w:rFonts w:ascii="Arial" w:eastAsia="Calibri" w:hAnsi="Arial" w:cs="Arial"/>
          <w:bCs w:val="0"/>
          <w:color w:val="2A3B4C"/>
          <w:sz w:val="24"/>
          <w:szCs w:val="24"/>
          <w:lang w:eastAsia="en-GB"/>
        </w:rPr>
        <w:t>healthy,</w:t>
      </w:r>
      <w:r w:rsidRPr="00DE5AD1">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E2437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DB7797">
        <w:rPr>
          <w:b/>
          <w:bCs/>
          <w:color w:val="00A685"/>
          <w:sz w:val="48"/>
          <w:szCs w:val="48"/>
        </w:rPr>
        <w:t xml:space="preserve">Play Out </w:t>
      </w:r>
      <w:r w:rsidR="002615D5">
        <w:rPr>
          <w:b/>
          <w:bCs/>
          <w:color w:val="00A685"/>
          <w:sz w:val="48"/>
          <w:szCs w:val="48"/>
        </w:rPr>
        <w:t>Service</w:t>
      </w:r>
    </w:p>
    <w:bookmarkEnd w:id="0"/>
    <w:p w14:paraId="6392B2F8" w14:textId="71EDB1AE" w:rsidR="003F5CAF" w:rsidRPr="00E414CF" w:rsidRDefault="0010186F" w:rsidP="00DE5AD1">
      <w:pPr>
        <w:spacing w:after="120"/>
        <w:jc w:val="both"/>
        <w:rPr>
          <w:rFonts w:ascii="Arial" w:eastAsiaTheme="minorEastAsia" w:hAnsi="Arial" w:cs="Arial"/>
          <w:color w:val="323E4F" w:themeColor="text2" w:themeShade="BF"/>
        </w:rPr>
      </w:pPr>
      <w:r w:rsidRPr="00E414CF">
        <w:rPr>
          <w:rFonts w:ascii="Arial" w:eastAsiaTheme="minorEastAsia" w:hAnsi="Arial" w:cs="Arial"/>
          <w:color w:val="323E4F" w:themeColor="text2" w:themeShade="BF"/>
        </w:rPr>
        <w:t xml:space="preserve">Play Out is a child focused, outdoor loving, puddle jumping, mud pie making childcare group.  </w:t>
      </w:r>
      <w:r w:rsidR="007636CC" w:rsidRPr="00E414CF">
        <w:rPr>
          <w:rFonts w:ascii="Arial" w:eastAsia="Calibri" w:hAnsi="Arial" w:cs="Arial"/>
          <w:color w:val="323E4F" w:themeColor="text2" w:themeShade="BF"/>
          <w:lang w:eastAsia="en-GB"/>
        </w:rPr>
        <w:t>Our highly experienced and passionate team is committed to supporting children to develop through a rich learning environment</w:t>
      </w:r>
      <w:r w:rsidR="00DE5AD1" w:rsidRPr="00E414CF">
        <w:rPr>
          <w:rFonts w:ascii="Arial" w:eastAsia="Calibri" w:hAnsi="Arial" w:cs="Arial"/>
          <w:color w:val="323E4F" w:themeColor="text2" w:themeShade="BF"/>
          <w:lang w:eastAsia="en-GB"/>
        </w:rPr>
        <w:t xml:space="preserve">.  </w:t>
      </w:r>
      <w:r w:rsidR="007636CC" w:rsidRPr="00E414CF">
        <w:rPr>
          <w:rFonts w:ascii="Arial" w:eastAsia="Calibri" w:hAnsi="Arial" w:cs="Arial"/>
          <w:color w:val="323E4F" w:themeColor="text2" w:themeShade="BF"/>
          <w:lang w:eastAsia="en-GB"/>
        </w:rPr>
        <w:t xml:space="preserve">Play Out Ipswich is situated just outside the town centre, </w:t>
      </w:r>
      <w:r w:rsidR="003238ED" w:rsidRPr="00E414CF">
        <w:rPr>
          <w:rFonts w:ascii="Arial" w:eastAsia="Calibri" w:hAnsi="Arial" w:cs="Arial"/>
          <w:color w:val="323E4F" w:themeColor="text2" w:themeShade="BF"/>
          <w:lang w:eastAsia="en-GB"/>
        </w:rPr>
        <w:t>on</w:t>
      </w:r>
      <w:r w:rsidR="007636CC" w:rsidRPr="00E414CF">
        <w:rPr>
          <w:rFonts w:ascii="Arial" w:eastAsia="Calibri" w:hAnsi="Arial" w:cs="Arial"/>
          <w:color w:val="323E4F" w:themeColor="text2" w:themeShade="BF"/>
          <w:lang w:eastAsia="en-GB"/>
        </w:rPr>
        <w:t xml:space="preserve"> Felixstowe Road, with close links to the main road and rail network. The nursery operates from 8am to 6pm daily.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2368736" w14:textId="245D8240" w:rsidR="00394629" w:rsidRPr="00E414CF" w:rsidRDefault="00E414CF" w:rsidP="00DE5AD1">
      <w:pPr>
        <w:pStyle w:val="OrmistonSubHeader"/>
        <w:spacing w:line="288" w:lineRule="auto"/>
        <w:rPr>
          <w:rFonts w:ascii="Arial" w:hAnsi="Arial" w:cs="Arial"/>
          <w:color w:val="323E4F" w:themeColor="text2" w:themeShade="BF"/>
          <w:sz w:val="24"/>
          <w:szCs w:val="24"/>
        </w:rPr>
      </w:pPr>
      <w:r w:rsidRPr="00E414CF">
        <w:rPr>
          <w:rFonts w:ascii="Arial" w:hAnsi="Arial" w:cs="Arial"/>
          <w:color w:val="323E4F" w:themeColor="text2" w:themeShade="BF"/>
          <w:sz w:val="24"/>
          <w:szCs w:val="24"/>
        </w:rPr>
        <w:t xml:space="preserve">The </w:t>
      </w:r>
      <w:r w:rsidR="001A6A8F">
        <w:rPr>
          <w:rFonts w:ascii="Arial" w:hAnsi="Arial" w:cs="Arial"/>
          <w:color w:val="323E4F" w:themeColor="text2" w:themeShade="BF"/>
          <w:sz w:val="24"/>
          <w:szCs w:val="24"/>
        </w:rPr>
        <w:t xml:space="preserve">Nursery Practitioner’s job purpose is to </w:t>
      </w:r>
      <w:r w:rsidR="001A6A8F" w:rsidRPr="001A6A8F">
        <w:rPr>
          <w:rFonts w:ascii="Arial" w:hAnsi="Arial" w:cs="Arial"/>
          <w:color w:val="323E4F" w:themeColor="text2" w:themeShade="BF"/>
          <w:sz w:val="24"/>
          <w:szCs w:val="24"/>
        </w:rPr>
        <w:t>work within the nursery team to deliver high quality care and learning experiences for babies and young children.</w:t>
      </w:r>
    </w:p>
    <w:p w14:paraId="665E9159" w14:textId="325A96A2" w:rsidR="00DC1B82" w:rsidRPr="00DE5AD1" w:rsidRDefault="00DC1B82" w:rsidP="00DE5AD1">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8E7DA6D" w14:textId="122D54B9" w:rsidR="00A90C53" w:rsidRDefault="00394629" w:rsidP="00A90C53">
      <w:pPr>
        <w:jc w:val="both"/>
        <w:rPr>
          <w:rFonts w:ascii="Arial" w:eastAsia="Calibri" w:hAnsi="Arial" w:cs="Arial"/>
          <w:color w:val="2A3B4C"/>
          <w:lang w:eastAsia="en-GB"/>
        </w:rPr>
      </w:pPr>
      <w:r>
        <w:rPr>
          <w:rFonts w:ascii="Arial" w:eastAsia="Calibri" w:hAnsi="Arial" w:cs="Arial"/>
          <w:color w:val="2A3B4C"/>
          <w:lang w:eastAsia="en-GB"/>
        </w:rPr>
        <w:t>You will need:</w:t>
      </w:r>
    </w:p>
    <w:p w14:paraId="680A7BAE" w14:textId="77777777" w:rsidR="00394629" w:rsidRDefault="00394629" w:rsidP="00A90C53">
      <w:pPr>
        <w:jc w:val="both"/>
        <w:rPr>
          <w:rFonts w:ascii="Arial" w:eastAsia="Calibri" w:hAnsi="Arial" w:cs="Arial"/>
          <w:color w:val="2A3B4C"/>
          <w:lang w:eastAsia="en-GB"/>
        </w:rPr>
      </w:pPr>
    </w:p>
    <w:p w14:paraId="04E14A5B" w14:textId="2D92428B" w:rsidR="001A6A8F" w:rsidRPr="001A6A8F" w:rsidRDefault="00394629" w:rsidP="001A6A8F">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r>
      <w:r w:rsidR="001A6A8F" w:rsidRPr="001A6A8F">
        <w:rPr>
          <w:rFonts w:ascii="Arial" w:eastAsia="Times New Roman" w:hAnsi="Arial" w:cs="Arial"/>
          <w:color w:val="323E4F" w:themeColor="text2" w:themeShade="BF"/>
        </w:rPr>
        <w:t>Full and relevant level 2 qualification or equivalent (minimum)</w:t>
      </w:r>
    </w:p>
    <w:p w14:paraId="51EE4A71" w14:textId="77777777" w:rsidR="001A6A8F" w:rsidRPr="001A6A8F" w:rsidRDefault="001A6A8F" w:rsidP="001A6A8F">
      <w:pPr>
        <w:jc w:val="both"/>
        <w:rPr>
          <w:rFonts w:ascii="Arial" w:eastAsia="Times New Roman" w:hAnsi="Arial" w:cs="Arial"/>
          <w:color w:val="323E4F" w:themeColor="text2" w:themeShade="BF"/>
        </w:rPr>
      </w:pPr>
      <w:r w:rsidRPr="001A6A8F">
        <w:rPr>
          <w:rFonts w:ascii="Arial" w:eastAsia="Times New Roman" w:hAnsi="Arial" w:cs="Arial"/>
          <w:color w:val="323E4F" w:themeColor="text2" w:themeShade="BF"/>
        </w:rPr>
        <w:t>•</w:t>
      </w:r>
      <w:r w:rsidRPr="001A6A8F">
        <w:rPr>
          <w:rFonts w:ascii="Arial" w:eastAsia="Times New Roman" w:hAnsi="Arial" w:cs="Arial"/>
          <w:color w:val="323E4F" w:themeColor="text2" w:themeShade="BF"/>
        </w:rPr>
        <w:tab/>
        <w:t>Experience of working in an early years setting</w:t>
      </w:r>
    </w:p>
    <w:p w14:paraId="3DAAB288" w14:textId="77777777" w:rsidR="001A6A8F" w:rsidRPr="001A6A8F" w:rsidRDefault="001A6A8F" w:rsidP="001A6A8F">
      <w:pPr>
        <w:jc w:val="both"/>
        <w:rPr>
          <w:rFonts w:ascii="Arial" w:eastAsia="Times New Roman" w:hAnsi="Arial" w:cs="Arial"/>
          <w:color w:val="323E4F" w:themeColor="text2" w:themeShade="BF"/>
        </w:rPr>
      </w:pPr>
      <w:r w:rsidRPr="001A6A8F">
        <w:rPr>
          <w:rFonts w:ascii="Arial" w:eastAsia="Times New Roman" w:hAnsi="Arial" w:cs="Arial"/>
          <w:color w:val="323E4F" w:themeColor="text2" w:themeShade="BF"/>
        </w:rPr>
        <w:t>•</w:t>
      </w:r>
      <w:r w:rsidRPr="001A6A8F">
        <w:rPr>
          <w:rFonts w:ascii="Arial" w:eastAsia="Times New Roman" w:hAnsi="Arial" w:cs="Arial"/>
          <w:color w:val="323E4F" w:themeColor="text2" w:themeShade="BF"/>
        </w:rPr>
        <w:tab/>
        <w:t>Baby/toddler room roles – experience of working with children under two/over two</w:t>
      </w:r>
    </w:p>
    <w:p w14:paraId="588FF14F" w14:textId="77777777" w:rsidR="001A6A8F" w:rsidRPr="001A6A8F" w:rsidRDefault="001A6A8F" w:rsidP="001A6A8F">
      <w:pPr>
        <w:jc w:val="both"/>
        <w:rPr>
          <w:rFonts w:ascii="Arial" w:eastAsia="Times New Roman" w:hAnsi="Arial" w:cs="Arial"/>
          <w:color w:val="323E4F" w:themeColor="text2" w:themeShade="BF"/>
        </w:rPr>
      </w:pPr>
      <w:r w:rsidRPr="001A6A8F">
        <w:rPr>
          <w:rFonts w:ascii="Arial" w:eastAsia="Times New Roman" w:hAnsi="Arial" w:cs="Arial"/>
          <w:color w:val="323E4F" w:themeColor="text2" w:themeShade="BF"/>
        </w:rPr>
        <w:t>•</w:t>
      </w:r>
      <w:r w:rsidRPr="001A6A8F">
        <w:rPr>
          <w:rFonts w:ascii="Arial" w:eastAsia="Times New Roman" w:hAnsi="Arial" w:cs="Arial"/>
          <w:color w:val="323E4F" w:themeColor="text2" w:themeShade="BF"/>
        </w:rPr>
        <w:tab/>
        <w:t>Baby/toddler room roles – training specifically related to the care of babies/toddlers.</w:t>
      </w:r>
    </w:p>
    <w:p w14:paraId="25293EBD" w14:textId="77777777" w:rsidR="001A6A8F" w:rsidRPr="001A6A8F" w:rsidRDefault="001A6A8F" w:rsidP="001A6A8F">
      <w:pPr>
        <w:jc w:val="both"/>
        <w:rPr>
          <w:rFonts w:ascii="Arial" w:eastAsia="Times New Roman" w:hAnsi="Arial" w:cs="Arial"/>
          <w:color w:val="323E4F" w:themeColor="text2" w:themeShade="BF"/>
        </w:rPr>
      </w:pPr>
      <w:r w:rsidRPr="001A6A8F">
        <w:rPr>
          <w:rFonts w:ascii="Arial" w:eastAsia="Times New Roman" w:hAnsi="Arial" w:cs="Arial"/>
          <w:color w:val="323E4F" w:themeColor="text2" w:themeShade="BF"/>
        </w:rPr>
        <w:t>•</w:t>
      </w:r>
      <w:r w:rsidRPr="001A6A8F">
        <w:rPr>
          <w:rFonts w:ascii="Arial" w:eastAsia="Times New Roman" w:hAnsi="Arial" w:cs="Arial"/>
          <w:color w:val="323E4F" w:themeColor="text2" w:themeShade="BF"/>
        </w:rPr>
        <w:tab/>
        <w:t>Current paediatric first aid certificate</w:t>
      </w:r>
    </w:p>
    <w:p w14:paraId="43135F3D" w14:textId="3A58A6BC" w:rsidR="005344BF" w:rsidRDefault="001A6A8F" w:rsidP="001A6A8F">
      <w:pPr>
        <w:jc w:val="both"/>
        <w:rPr>
          <w:rFonts w:ascii="Arial" w:eastAsia="Calibri" w:hAnsi="Arial" w:cs="Arial"/>
          <w:color w:val="2A3B4C"/>
          <w:lang w:val="en-US" w:eastAsia="en-GB"/>
        </w:rPr>
      </w:pPr>
      <w:r w:rsidRPr="001A6A8F">
        <w:rPr>
          <w:rFonts w:ascii="Arial" w:eastAsia="Times New Roman" w:hAnsi="Arial" w:cs="Arial"/>
          <w:color w:val="323E4F" w:themeColor="text2" w:themeShade="BF"/>
        </w:rPr>
        <w:t>•</w:t>
      </w:r>
      <w:r w:rsidRPr="001A6A8F">
        <w:rPr>
          <w:rFonts w:ascii="Arial" w:eastAsia="Times New Roman" w:hAnsi="Arial" w:cs="Arial"/>
          <w:color w:val="323E4F" w:themeColor="text2" w:themeShade="BF"/>
        </w:rPr>
        <w:tab/>
        <w:t xml:space="preserve">Excellent knowledge and understanding of the EYFS and ability to plan and evaluate age appropriate activities. </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76E7B999"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A90C5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w:t>
      </w:r>
      <w:r w:rsidRPr="00A90C53">
        <w:rPr>
          <w:rFonts w:ascii="Arial" w:eastAsia="Calibri" w:hAnsi="Arial" w:cs="Arial"/>
          <w:color w:val="2A3B4C"/>
          <w:sz w:val="24"/>
          <w:szCs w:val="24"/>
          <w:lang w:eastAsia="en-GB"/>
        </w:rPr>
        <w:t>undertaken.</w:t>
      </w:r>
    </w:p>
    <w:p w14:paraId="48729432" w14:textId="3B5E0CB0"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A90C53">
        <w:rPr>
          <w:rFonts w:ascii="Arial" w:eastAsia="Calibri" w:hAnsi="Arial" w:cs="Arial"/>
          <w:color w:val="2A3B4C"/>
          <w:sz w:val="24"/>
          <w:szCs w:val="24"/>
          <w:lang w:eastAsia="en-GB"/>
        </w:rPr>
        <w:t>If short-listed and you are required to hold a particular qualification</w:t>
      </w:r>
      <w:r w:rsidR="00A90C53" w:rsidRPr="00A90C53">
        <w:rPr>
          <w:rFonts w:ascii="Arial" w:eastAsia="Calibri" w:hAnsi="Arial" w:cs="Arial"/>
          <w:color w:val="2A3B4C"/>
          <w:sz w:val="24"/>
          <w:szCs w:val="24"/>
          <w:lang w:eastAsia="en-GB"/>
        </w:rPr>
        <w:t xml:space="preserve">, Level 4 or equivalent </w:t>
      </w:r>
      <w:r w:rsidR="00A90C53" w:rsidRPr="00A90C53">
        <w:rPr>
          <w:rFonts w:ascii="Arial" w:hAnsi="Arial" w:cs="Arial"/>
          <w:sz w:val="24"/>
          <w:szCs w:val="24"/>
        </w:rPr>
        <w:t>qualification,</w:t>
      </w:r>
      <w:r w:rsidRPr="00A90C53">
        <w:rPr>
          <w:rFonts w:ascii="Arial" w:eastAsia="Calibri" w:hAnsi="Arial" w:cs="Arial"/>
          <w:color w:val="2A3B4C"/>
          <w:sz w:val="24"/>
          <w:szCs w:val="24"/>
          <w:lang w:eastAsia="en-GB"/>
        </w:rPr>
        <w:t xml:space="preserve"> for a post it is your responsibility to provide the relevant certification, to prove you are suitably</w:t>
      </w:r>
      <w:r w:rsidRPr="00F03D81">
        <w:rPr>
          <w:rFonts w:ascii="Arial" w:eastAsia="Calibri" w:hAnsi="Arial" w:cs="Arial"/>
          <w:color w:val="2A3B4C"/>
          <w:sz w:val="24"/>
          <w:szCs w:val="24"/>
          <w:lang w:eastAsia="en-GB"/>
        </w:rPr>
        <w:t xml:space="preserve">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41FEA6CF" w:rsidR="00F03D81" w:rsidRPr="00F03D81" w:rsidRDefault="0010186F"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277D4">
        <w:rPr>
          <w:rFonts w:ascii="Arial" w:eastAsiaTheme="minorEastAsia" w:hAnsi="Arial" w:cs="Arial"/>
          <w:color w:val="2A3B4C"/>
        </w:rPr>
        <w:t xml:space="preserve">Ormiston Families </w:t>
      </w:r>
      <w:r>
        <w:rPr>
          <w:rFonts w:ascii="Arial" w:eastAsiaTheme="minorEastAsia" w:hAnsi="Arial" w:cs="Arial"/>
          <w:color w:val="2A3B4C"/>
        </w:rPr>
        <w:t xml:space="preserve">Enterprise </w:t>
      </w:r>
      <w:r w:rsidR="00F03D81" w:rsidRPr="00F03D81">
        <w:rPr>
          <w:rFonts w:ascii="Arial" w:eastAsia="Calibri" w:hAnsi="Arial" w:cs="Arial"/>
          <w:color w:val="2A3B4C"/>
          <w:lang w:eastAsia="en-GB"/>
        </w:rPr>
        <w:t xml:space="preserve">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2806AA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0E5D4B">
        <w:rPr>
          <w:rFonts w:ascii="Arial" w:hAnsi="Arial" w:cs="Arial"/>
          <w:b/>
          <w:bCs/>
          <w:color w:val="2B4250"/>
        </w:rPr>
        <w:t xml:space="preserve"> </w:t>
      </w:r>
      <w:hyperlink r:id="rId14" w:history="1">
        <w:r w:rsidR="001C4303" w:rsidRPr="00344650">
          <w:rPr>
            <w:rStyle w:val="Hyperlink"/>
            <w:rFonts w:ascii="Arial" w:hAnsi="Arial" w:cs="Arial"/>
            <w:b/>
            <w:bCs/>
          </w:rPr>
          <w:t>HR@ormistonfamilies.org.uk</w:t>
        </w:r>
      </w:hyperlink>
      <w:r w:rsidR="001C4303">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184D5FAC"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r w:rsidR="0010186F">
        <w:rPr>
          <w:rFonts w:ascii="Arial" w:hAnsi="Arial" w:cs="Arial"/>
          <w:b/>
          <w:bCs/>
          <w:color w:val="00A878"/>
          <w:sz w:val="48"/>
          <w:szCs w:val="48"/>
        </w:rPr>
        <w:t xml:space="preserve"> Enterprise – Play Out</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304D720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615D5">
        <w:rPr>
          <w:rFonts w:ascii="Arial Bold" w:eastAsiaTheme="minorEastAsia" w:hAnsi="Arial Bold" w:cs="Arial Bold"/>
          <w:b/>
          <w:color w:val="00A685"/>
          <w:sz w:val="32"/>
          <w:szCs w:val="32"/>
        </w:rPr>
        <w:t xml:space="preserve"> </w:t>
      </w:r>
      <w:r w:rsidR="001A6A8F">
        <w:rPr>
          <w:rFonts w:ascii="Arial Bold" w:eastAsiaTheme="minorEastAsia" w:hAnsi="Arial Bold" w:cs="Arial Bold"/>
          <w:b/>
          <w:color w:val="00A685"/>
          <w:sz w:val="32"/>
          <w:szCs w:val="32"/>
        </w:rPr>
        <w:t>Nursery Practitioner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34E90E18" w14:textId="00314447" w:rsidR="00A90C53" w:rsidRPr="00633ED6" w:rsidRDefault="00F277D4" w:rsidP="00A90C53">
      <w:pPr>
        <w:jc w:val="both"/>
        <w:rPr>
          <w:rFonts w:ascii="Arial" w:hAnsi="Arial" w:cs="Arial"/>
        </w:rPr>
      </w:pPr>
      <w:r w:rsidRPr="00A90C53">
        <w:rPr>
          <w:rFonts w:ascii="Arial" w:eastAsiaTheme="minorEastAsia" w:hAnsi="Arial" w:cs="Arial"/>
          <w:color w:val="2A3B4C"/>
        </w:rPr>
        <w:t>The post advertised is</w:t>
      </w:r>
      <w:r w:rsidR="002615D5" w:rsidRPr="00A90C53">
        <w:rPr>
          <w:rFonts w:ascii="Arial" w:eastAsiaTheme="minorEastAsia" w:hAnsi="Arial" w:cs="Arial"/>
          <w:color w:val="2A3B4C"/>
        </w:rPr>
        <w:t xml:space="preserve"> </w:t>
      </w:r>
      <w:r w:rsidR="007039A7">
        <w:rPr>
          <w:rFonts w:ascii="Arial" w:hAnsi="Arial" w:cs="Arial"/>
          <w:color w:val="323E4F" w:themeColor="text2" w:themeShade="BF"/>
        </w:rPr>
        <w:t>Permanent</w:t>
      </w:r>
      <w:r w:rsidR="00A90C53" w:rsidRPr="001C4303">
        <w:rPr>
          <w:rFonts w:ascii="Arial" w:hAnsi="Arial" w:cs="Arial"/>
          <w:color w:val="323E4F" w:themeColor="text2" w:themeShade="BF"/>
        </w:rPr>
        <w:t xml:space="preserve"> and </w:t>
      </w:r>
      <w:r w:rsidR="007039A7">
        <w:rPr>
          <w:rFonts w:ascii="Arial" w:hAnsi="Arial" w:cs="Arial"/>
          <w:color w:val="323E4F" w:themeColor="text2" w:themeShade="BF"/>
        </w:rPr>
        <w:t>Full</w:t>
      </w:r>
      <w:r w:rsidR="00A90C53" w:rsidRPr="001C4303">
        <w:rPr>
          <w:rFonts w:ascii="Arial" w:hAnsi="Arial" w:cs="Arial"/>
          <w:color w:val="323E4F" w:themeColor="text2" w:themeShade="BF"/>
        </w:rPr>
        <w:t>-Time</w:t>
      </w:r>
      <w:r w:rsidR="001A6A8F">
        <w:rPr>
          <w:rFonts w:ascii="Arial" w:hAnsi="Arial" w:cs="Arial"/>
          <w:color w:val="323E4F" w:themeColor="text2" w:themeShade="BF"/>
        </w:rPr>
        <w:t>.</w:t>
      </w:r>
    </w:p>
    <w:p w14:paraId="0A9B98DB" w14:textId="6BCE808A"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05BBFC0" w:rsidR="00F277D4" w:rsidRP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3238ED">
        <w:rPr>
          <w:rFonts w:ascii="Arial" w:eastAsiaTheme="minorEastAsia" w:hAnsi="Arial" w:cs="Arial"/>
          <w:color w:val="2A3B4C"/>
          <w:sz w:val="24"/>
          <w:szCs w:val="24"/>
        </w:rPr>
        <w:t xml:space="preserve">between </w:t>
      </w:r>
      <w:r w:rsidR="00D94E35">
        <w:rPr>
          <w:rFonts w:ascii="Arial" w:eastAsiaTheme="minorEastAsia" w:hAnsi="Arial" w:cs="Arial"/>
          <w:color w:val="2A3B4C"/>
          <w:sz w:val="24"/>
          <w:szCs w:val="24"/>
        </w:rPr>
        <w:t>37.5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3C8DF2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w:t>
      </w:r>
      <w:r w:rsidR="002615D5">
        <w:rPr>
          <w:rFonts w:ascii="Arial" w:eastAsiaTheme="minorEastAsia" w:hAnsi="Arial" w:cs="Arial"/>
          <w:color w:val="2A3B4C"/>
          <w:sz w:val="24"/>
          <w:szCs w:val="24"/>
        </w:rPr>
        <w:t xml:space="preserve">be </w:t>
      </w:r>
      <w:r w:rsidR="002615D5" w:rsidRPr="002615D5">
        <w:rPr>
          <w:rFonts w:ascii="Arial" w:eastAsiaTheme="minorEastAsia" w:hAnsi="Arial" w:cs="Arial"/>
          <w:color w:val="2A3B4C"/>
          <w:sz w:val="24"/>
          <w:szCs w:val="24"/>
        </w:rPr>
        <w:t>333, Felixstowe Road, Ipswich</w:t>
      </w:r>
      <w:r w:rsidR="002615D5">
        <w:rPr>
          <w:rFonts w:ascii="Arial" w:eastAsiaTheme="minorEastAsia" w:hAnsi="Arial" w:cs="Arial"/>
          <w:color w:val="2A3B4C"/>
          <w:sz w:val="24"/>
          <w:szCs w:val="24"/>
        </w:rPr>
        <w:t xml:space="preserve"> </w:t>
      </w:r>
      <w:r w:rsidR="0010186F">
        <w:rPr>
          <w:rFonts w:ascii="Arial" w:eastAsiaTheme="minorEastAsia" w:hAnsi="Arial" w:cs="Arial"/>
          <w:color w:val="2A3B4C"/>
          <w:sz w:val="24"/>
          <w:szCs w:val="24"/>
        </w:rPr>
        <w:t>IP3 9BU</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D3C0B47" w14:textId="6C423557" w:rsidR="004D08CE"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2615D5">
        <w:rPr>
          <w:rFonts w:ascii="Arial" w:eastAsiaTheme="minorEastAsia" w:hAnsi="Arial" w:cs="Arial"/>
          <w:color w:val="2A3B4C"/>
          <w:sz w:val="24"/>
          <w:szCs w:val="24"/>
        </w:rPr>
        <w:t xml:space="preserve">salary for this post is </w:t>
      </w:r>
      <w:r w:rsidR="001A6A8F" w:rsidRPr="001A6A8F">
        <w:rPr>
          <w:rFonts w:ascii="Arial" w:eastAsiaTheme="minorEastAsia" w:hAnsi="Arial" w:cs="Arial"/>
          <w:color w:val="2A3B4C"/>
          <w:sz w:val="24"/>
          <w:szCs w:val="24"/>
        </w:rPr>
        <w:t>£23,400</w:t>
      </w:r>
      <w:r w:rsidR="001A6A8F">
        <w:rPr>
          <w:rFonts w:ascii="Arial" w:eastAsiaTheme="minorEastAsia" w:hAnsi="Arial" w:cs="Arial"/>
          <w:color w:val="2A3B4C"/>
          <w:sz w:val="24"/>
          <w:szCs w:val="24"/>
        </w:rPr>
        <w:t xml:space="preserve"> </w:t>
      </w:r>
      <w:r w:rsidR="007039A7">
        <w:rPr>
          <w:rFonts w:ascii="Arial" w:eastAsiaTheme="minorEastAsia" w:hAnsi="Arial" w:cs="Arial"/>
          <w:color w:val="2A3B4C"/>
          <w:sz w:val="24"/>
          <w:szCs w:val="24"/>
        </w:rPr>
        <w:t>per annum</w:t>
      </w:r>
    </w:p>
    <w:p w14:paraId="5A45E675" w14:textId="6121431E" w:rsid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08F90463" w14:textId="77777777" w:rsidR="00A90C53" w:rsidRDefault="00A90C53" w:rsidP="00A90C53">
      <w:pPr>
        <w:pStyle w:val="BodyText"/>
        <w:spacing w:before="120" w:after="60" w:line="288" w:lineRule="auto"/>
        <w:ind w:left="357"/>
        <w:rPr>
          <w:rFonts w:ascii="Arial" w:eastAsiaTheme="minorEastAsia" w:hAnsi="Arial" w:cs="Arial"/>
          <w:color w:val="2A3B4C"/>
          <w:sz w:val="24"/>
          <w:szCs w:val="24"/>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54850F9C" w14:textId="77777777" w:rsidR="00077FFC" w:rsidRDefault="00077FFC" w:rsidP="00F277D4">
      <w:pPr>
        <w:pStyle w:val="BodyText"/>
        <w:spacing w:line="288" w:lineRule="auto"/>
        <w:rPr>
          <w:rFonts w:ascii="Arial" w:eastAsiaTheme="minorEastAsia" w:hAnsi="Arial" w:cs="Arial"/>
          <w:b/>
          <w:bCs/>
          <w:color w:val="2B4250"/>
          <w:sz w:val="32"/>
          <w:szCs w:val="32"/>
        </w:rPr>
      </w:pPr>
    </w:p>
    <w:p w14:paraId="12727386" w14:textId="23FDA3E3"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1C9E22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0083164D">
        <w:rPr>
          <w:rFonts w:ascii="Arial" w:eastAsiaTheme="minorEastAsia" w:hAnsi="Arial" w:cs="Arial"/>
          <w:color w:val="2A3B4C"/>
          <w:sz w:val="24"/>
          <w:szCs w:val="24"/>
        </w:rPr>
        <w:t>and Play Out</w:t>
      </w:r>
      <w:r w:rsidR="0010186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positively encourages the use of technology to communicate and engage but in this role </w:t>
      </w:r>
      <w:r w:rsidR="002615D5">
        <w:rPr>
          <w:rFonts w:ascii="Arial" w:eastAsiaTheme="minorEastAsia" w:hAnsi="Arial" w:cs="Arial"/>
          <w:color w:val="2A3B4C"/>
          <w:sz w:val="24"/>
          <w:szCs w:val="24"/>
        </w:rPr>
        <w:t>you will need to</w:t>
      </w:r>
      <w:r w:rsidR="00E879B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2C7BAFE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w:t>
      </w:r>
      <w:r w:rsidR="0083164D">
        <w:rPr>
          <w:rFonts w:ascii="Arial" w:eastAsiaTheme="minorEastAsia" w:hAnsi="Arial" w:cs="Arial"/>
          <w:color w:val="2A3B4C"/>
          <w:sz w:val="24"/>
          <w:szCs w:val="24"/>
        </w:rPr>
        <w:t xml:space="preserve"> Enterprises – Play Out</w:t>
      </w:r>
      <w:r w:rsidRPr="00F277D4">
        <w:rPr>
          <w:rFonts w:ascii="Arial" w:eastAsiaTheme="minorEastAsia" w:hAnsi="Arial" w:cs="Arial"/>
          <w:color w:val="2A3B4C"/>
          <w:sz w:val="24"/>
          <w:szCs w:val="24"/>
        </w:rPr>
        <w:t xml:space="preserve">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3F54EF97" w14:textId="77777777" w:rsidR="00A90C53" w:rsidRDefault="00A90C53" w:rsidP="00F277D4">
      <w:pPr>
        <w:pStyle w:val="ListParagraph"/>
        <w:numPr>
          <w:ilvl w:val="0"/>
          <w:numId w:val="4"/>
        </w:numPr>
        <w:spacing w:before="120" w:after="60" w:line="288" w:lineRule="auto"/>
        <w:jc w:val="both"/>
        <w:rPr>
          <w:rFonts w:ascii="Arial" w:hAnsi="Arial" w:cs="Arial"/>
          <w:color w:val="3C4043"/>
        </w:rPr>
      </w:pP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7A1780F2">
            <wp:extent cx="6503158" cy="3327400"/>
            <wp:effectExtent l="0" t="0" r="0" b="635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503158" cy="3327400"/>
                    </a:xfrm>
                    <a:prstGeom prst="rect">
                      <a:avLst/>
                    </a:prstGeom>
                    <a:ln>
                      <a:noFill/>
                    </a:ln>
                    <a:extLst>
                      <a:ext uri="{53640926-AAD7-44D8-BBD7-CCE9431645EC}">
                        <a14:shadowObscured xmlns:a14="http://schemas.microsoft.com/office/drawing/2010/main"/>
                      </a:ext>
                    </a:extLst>
                  </pic:spPr>
                </pic:pic>
              </a:graphicData>
            </a:graphic>
          </wp:inline>
        </w:drawing>
      </w:r>
    </w:p>
    <w:p w14:paraId="692652A5" w14:textId="77777777" w:rsidR="00A90C53" w:rsidRDefault="00A90C53" w:rsidP="00F277D4">
      <w:pPr>
        <w:pStyle w:val="BodyText"/>
        <w:spacing w:after="60" w:line="288" w:lineRule="auto"/>
        <w:rPr>
          <w:rFonts w:ascii="Arial" w:hAnsi="Arial" w:cs="Arial"/>
          <w:b/>
          <w:bCs/>
          <w:color w:val="00A878"/>
          <w:sz w:val="48"/>
          <w:szCs w:val="48"/>
        </w:rPr>
      </w:pPr>
    </w:p>
    <w:p w14:paraId="1590D8D2" w14:textId="77777777" w:rsidR="00A90C53" w:rsidRDefault="00A90C53" w:rsidP="00F277D4">
      <w:pPr>
        <w:pStyle w:val="BodyText"/>
        <w:spacing w:after="60" w:line="288" w:lineRule="auto"/>
        <w:rPr>
          <w:rFonts w:ascii="Arial" w:hAnsi="Arial" w:cs="Arial"/>
          <w:b/>
          <w:bCs/>
          <w:color w:val="00A878"/>
          <w:sz w:val="48"/>
          <w:szCs w:val="48"/>
        </w:rPr>
      </w:pPr>
    </w:p>
    <w:p w14:paraId="284E8AE3" w14:textId="40FEA8E6"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10AD99FA" w14:textId="77777777" w:rsidR="004D08CE" w:rsidRPr="00A90C53" w:rsidRDefault="004D08CE" w:rsidP="004D08CE">
      <w:pPr>
        <w:pStyle w:val="BodyText"/>
        <w:tabs>
          <w:tab w:val="left" w:pos="2045"/>
        </w:tabs>
        <w:spacing w:after="60" w:line="288" w:lineRule="auto"/>
        <w:rPr>
          <w:rFonts w:ascii="Arial" w:eastAsiaTheme="minorEastAsia" w:hAnsi="Arial" w:cs="Arial"/>
          <w:b/>
          <w:bCs/>
          <w:color w:val="00A879"/>
          <w:sz w:val="22"/>
          <w:szCs w:val="22"/>
        </w:rPr>
      </w:pPr>
    </w:p>
    <w:p w14:paraId="04ABEDE1" w14:textId="2F01A20A" w:rsidR="0083164D" w:rsidRPr="001C4303" w:rsidRDefault="0083164D" w:rsidP="004D08CE">
      <w:pPr>
        <w:pStyle w:val="BodyText"/>
        <w:tabs>
          <w:tab w:val="left" w:pos="2045"/>
        </w:tabs>
        <w:spacing w:after="60" w:line="288" w:lineRule="auto"/>
        <w:rPr>
          <w:rFonts w:ascii="Arial" w:eastAsiaTheme="minorEastAsia" w:hAnsi="Arial" w:cs="Arial"/>
          <w:b/>
          <w:bCs/>
          <w:color w:val="323E4F" w:themeColor="text2" w:themeShade="BF"/>
          <w:sz w:val="24"/>
          <w:szCs w:val="24"/>
        </w:rPr>
      </w:pPr>
      <w:r w:rsidRPr="001C4303">
        <w:rPr>
          <w:rFonts w:ascii="Arial" w:hAnsi="Arial" w:cs="Arial"/>
          <w:b/>
          <w:color w:val="323E4F" w:themeColor="text2" w:themeShade="BF"/>
          <w:sz w:val="24"/>
          <w:szCs w:val="24"/>
        </w:rPr>
        <w:t>Job Title:</w:t>
      </w:r>
      <w:r w:rsidR="00077FFC">
        <w:rPr>
          <w:rFonts w:ascii="Arial" w:hAnsi="Arial" w:cs="Arial"/>
          <w:b/>
          <w:color w:val="323E4F" w:themeColor="text2" w:themeShade="BF"/>
          <w:sz w:val="24"/>
          <w:szCs w:val="24"/>
        </w:rPr>
        <w:t xml:space="preserve"> </w:t>
      </w:r>
      <w:r w:rsidR="001A6A8F">
        <w:rPr>
          <w:rFonts w:ascii="Arial" w:hAnsi="Arial" w:cs="Arial"/>
          <w:b/>
          <w:color w:val="323E4F" w:themeColor="text2" w:themeShade="BF"/>
          <w:sz w:val="24"/>
          <w:szCs w:val="24"/>
        </w:rPr>
        <w:t>Nursery Practitioner</w:t>
      </w:r>
    </w:p>
    <w:p w14:paraId="52D1893C" w14:textId="77777777" w:rsidR="0083164D" w:rsidRPr="001C4303" w:rsidRDefault="0083164D" w:rsidP="0083164D">
      <w:pPr>
        <w:spacing w:before="240"/>
        <w:rPr>
          <w:rFonts w:ascii="Arial" w:hAnsi="Arial" w:cs="Arial"/>
          <w:color w:val="323E4F" w:themeColor="text2" w:themeShade="BF"/>
        </w:rPr>
      </w:pPr>
      <w:r w:rsidRPr="001C4303">
        <w:rPr>
          <w:rFonts w:ascii="Arial" w:hAnsi="Arial" w:cs="Arial"/>
          <w:b/>
          <w:color w:val="323E4F" w:themeColor="text2" w:themeShade="BF"/>
        </w:rPr>
        <w:t xml:space="preserve">Service: </w:t>
      </w:r>
      <w:r w:rsidRPr="001C4303">
        <w:rPr>
          <w:rFonts w:ascii="Arial" w:hAnsi="Arial" w:cs="Arial"/>
          <w:color w:val="323E4F" w:themeColor="text2" w:themeShade="BF"/>
        </w:rPr>
        <w:t>Play Out Childcare</w:t>
      </w:r>
    </w:p>
    <w:p w14:paraId="4B8A9AFD" w14:textId="77777777" w:rsidR="0083164D" w:rsidRPr="001C4303" w:rsidRDefault="0083164D" w:rsidP="0083164D">
      <w:pPr>
        <w:spacing w:before="240"/>
        <w:rPr>
          <w:rFonts w:ascii="Arial" w:hAnsi="Arial" w:cs="Arial"/>
          <w:b/>
          <w:color w:val="323E4F" w:themeColor="text2" w:themeShade="BF"/>
        </w:rPr>
      </w:pPr>
      <w:r w:rsidRPr="001C4303">
        <w:rPr>
          <w:rFonts w:ascii="Arial" w:hAnsi="Arial" w:cs="Arial"/>
          <w:b/>
          <w:color w:val="323E4F" w:themeColor="text2" w:themeShade="BF"/>
        </w:rPr>
        <w:t xml:space="preserve">Location: </w:t>
      </w:r>
      <w:r w:rsidRPr="001C4303">
        <w:rPr>
          <w:rFonts w:ascii="Arial" w:hAnsi="Arial" w:cs="Arial"/>
          <w:bCs/>
          <w:color w:val="323E4F" w:themeColor="text2" w:themeShade="BF"/>
        </w:rPr>
        <w:t>333, Felixstowe Road,</w:t>
      </w:r>
      <w:r w:rsidRPr="001C4303">
        <w:rPr>
          <w:rFonts w:ascii="Arial" w:hAnsi="Arial" w:cs="Arial"/>
          <w:b/>
          <w:color w:val="323E4F" w:themeColor="text2" w:themeShade="BF"/>
        </w:rPr>
        <w:t xml:space="preserve"> </w:t>
      </w:r>
      <w:r w:rsidRPr="001C4303">
        <w:rPr>
          <w:rFonts w:ascii="Arial" w:hAnsi="Arial" w:cs="Arial"/>
          <w:color w:val="323E4F" w:themeColor="text2" w:themeShade="BF"/>
        </w:rPr>
        <w:t>Ipswich</w:t>
      </w:r>
      <w:r w:rsidRPr="001C4303">
        <w:rPr>
          <w:rFonts w:ascii="Arial" w:hAnsi="Arial" w:cs="Arial"/>
          <w:b/>
          <w:color w:val="323E4F" w:themeColor="text2" w:themeShade="BF"/>
        </w:rPr>
        <w:tab/>
      </w:r>
    </w:p>
    <w:p w14:paraId="0DDDC643" w14:textId="77777777" w:rsidR="0083164D" w:rsidRPr="001C4303" w:rsidRDefault="0083164D" w:rsidP="0083164D">
      <w:pPr>
        <w:spacing w:before="240" w:line="360" w:lineRule="auto"/>
        <w:rPr>
          <w:rFonts w:ascii="Arial" w:hAnsi="Arial" w:cs="Arial"/>
          <w:b/>
          <w:color w:val="323E4F" w:themeColor="text2" w:themeShade="BF"/>
        </w:rPr>
      </w:pPr>
    </w:p>
    <w:p w14:paraId="5805D46C" w14:textId="3B562F36" w:rsidR="007B3196" w:rsidRDefault="0083164D" w:rsidP="007039A7">
      <w:pPr>
        <w:spacing w:line="276" w:lineRule="auto"/>
        <w:jc w:val="both"/>
        <w:rPr>
          <w:rFonts w:ascii="Arial" w:hAnsi="Arial" w:cs="Arial"/>
          <w:color w:val="323E4F" w:themeColor="text2" w:themeShade="BF"/>
        </w:rPr>
      </w:pPr>
      <w:r w:rsidRPr="001C4303">
        <w:rPr>
          <w:rFonts w:ascii="Arial" w:hAnsi="Arial" w:cs="Arial"/>
          <w:b/>
          <w:color w:val="323E4F" w:themeColor="text2" w:themeShade="BF"/>
        </w:rPr>
        <w:t>Job Purpose:</w:t>
      </w:r>
      <w:r w:rsidRPr="001C4303">
        <w:rPr>
          <w:rFonts w:ascii="Arial" w:hAnsi="Arial" w:cs="Arial"/>
          <w:color w:val="323E4F" w:themeColor="text2" w:themeShade="BF"/>
        </w:rPr>
        <w:t xml:space="preserve"> </w:t>
      </w:r>
    </w:p>
    <w:p w14:paraId="61890371" w14:textId="77777777" w:rsidR="00E414CF" w:rsidRPr="001C4303" w:rsidRDefault="00E414CF" w:rsidP="007039A7">
      <w:pPr>
        <w:spacing w:line="276" w:lineRule="auto"/>
        <w:jc w:val="both"/>
        <w:rPr>
          <w:rFonts w:ascii="Arial" w:hAnsi="Arial" w:cs="Arial"/>
          <w:color w:val="323E4F" w:themeColor="text2" w:themeShade="BF"/>
        </w:rPr>
      </w:pPr>
    </w:p>
    <w:p w14:paraId="55781730" w14:textId="35DFE058" w:rsidR="00E414CF" w:rsidRDefault="001A6A8F" w:rsidP="0083164D">
      <w:pPr>
        <w:spacing w:line="360" w:lineRule="auto"/>
        <w:rPr>
          <w:rFonts w:ascii="Arial" w:hAnsi="Arial" w:cs="Arial"/>
          <w:color w:val="323E4F" w:themeColor="text2" w:themeShade="BF"/>
        </w:rPr>
      </w:pPr>
      <w:r w:rsidRPr="001A6A8F">
        <w:rPr>
          <w:rFonts w:ascii="Arial" w:hAnsi="Arial" w:cs="Arial"/>
          <w:color w:val="323E4F" w:themeColor="text2" w:themeShade="BF"/>
        </w:rPr>
        <w:t>To work within the nursery team to deliver high quality care and learning experiences for babies and young children.</w:t>
      </w:r>
    </w:p>
    <w:p w14:paraId="022FE924" w14:textId="77777777" w:rsidR="001A6A8F" w:rsidRPr="001C4303" w:rsidRDefault="001A6A8F" w:rsidP="0083164D">
      <w:pPr>
        <w:spacing w:line="360" w:lineRule="auto"/>
        <w:rPr>
          <w:rFonts w:ascii="Arial" w:hAnsi="Arial" w:cs="Arial"/>
          <w:color w:val="323E4F" w:themeColor="text2" w:themeShade="BF"/>
        </w:rPr>
      </w:pPr>
    </w:p>
    <w:p w14:paraId="38B6EBF7" w14:textId="77777777" w:rsidR="0083164D" w:rsidRPr="001C4303" w:rsidRDefault="0083164D" w:rsidP="007B3196">
      <w:pPr>
        <w:spacing w:after="160"/>
        <w:jc w:val="both"/>
        <w:rPr>
          <w:rFonts w:ascii="Arial" w:hAnsi="Arial" w:cs="Arial"/>
          <w:b/>
          <w:color w:val="323E4F" w:themeColor="text2" w:themeShade="BF"/>
        </w:rPr>
      </w:pPr>
      <w:r w:rsidRPr="001C4303">
        <w:rPr>
          <w:rFonts w:ascii="Arial" w:hAnsi="Arial" w:cs="Arial"/>
          <w:b/>
          <w:color w:val="323E4F" w:themeColor="text2" w:themeShade="BF"/>
        </w:rPr>
        <w:t>Key Areas of Responsibility:</w:t>
      </w:r>
    </w:p>
    <w:p w14:paraId="0CC4127E" w14:textId="38B4F621"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provide all aspects of basic care for the babies/children within the nursery.</w:t>
      </w:r>
    </w:p>
    <w:p w14:paraId="590620AC"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assist in the planning and provision of age appropriate child and adult led activities within the Early Years Foundation Stage Curriculum.</w:t>
      </w:r>
    </w:p>
    <w:p w14:paraId="5B204977"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act as Key Person for allocated children, completing observations and maintaining learning journey’s to record their progress and development.</w:t>
      </w:r>
    </w:p>
    <w:p w14:paraId="00AF320D"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maintain relevant records and complete appropriate assessments for key children ie two year old progress checks and EYFS profiles.</w:t>
      </w:r>
    </w:p>
    <w:p w14:paraId="5C1FCBB4"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ensure the nursery provides a high quality, safe, stimulating and supportive environment in which children are recognised as unique, competent and active learners.</w:t>
      </w:r>
    </w:p>
    <w:p w14:paraId="4AD68DF6"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undertake appropriate training and professional development activities as required.</w:t>
      </w:r>
    </w:p>
    <w:p w14:paraId="2410E5F1"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ensure the effective use of equipment and resources and routine cleaning of toys/equipment to maintain the hygiene and safety within the nursery.</w:t>
      </w:r>
    </w:p>
    <w:p w14:paraId="375224A5"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actively promote the provision with potential and existing parents and outside agencies.</w:t>
      </w:r>
    </w:p>
    <w:p w14:paraId="65549C77"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adhere to Safeguarding, including child protection, policy, procedures and practices.</w:t>
      </w:r>
    </w:p>
    <w:p w14:paraId="7A0368DA"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develop and maintain strong partnership and communication with parents/carers to facilitate day to day caring and early learning needs.</w:t>
      </w:r>
    </w:p>
    <w:p w14:paraId="6FDA7B6A"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implement and maintain effective programmes of parent partnership as part of the nurseries’ inclusive ethos.</w:t>
      </w:r>
    </w:p>
    <w:p w14:paraId="2BBD740A"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provide cover at Ormiston Families out of school provision at Cliff Lane Primary School as and when required.</w:t>
      </w:r>
    </w:p>
    <w:p w14:paraId="1E197814"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work within Ormitots policies and procedures, including Safeguarding, Access of Storage and Information, Equality and Diversity, Participation, Quality and Health and Safety. Comply with relevant external standards and Quality Marks.</w:t>
      </w:r>
    </w:p>
    <w:p w14:paraId="522065F1" w14:textId="77777777" w:rsidR="001A6A8F" w:rsidRPr="001A6A8F" w:rsidRDefault="001A6A8F" w:rsidP="001A6A8F">
      <w:pPr>
        <w:pStyle w:val="ListParagraph"/>
        <w:numPr>
          <w:ilvl w:val="0"/>
          <w:numId w:val="34"/>
        </w:numPr>
        <w:spacing w:after="160"/>
        <w:jc w:val="both"/>
        <w:rPr>
          <w:rFonts w:ascii="Arial" w:hAnsi="Arial" w:cs="Arial"/>
          <w:color w:val="323E4F" w:themeColor="text2" w:themeShade="BF"/>
          <w:kern w:val="2"/>
        </w:rPr>
      </w:pPr>
      <w:r w:rsidRPr="001A6A8F">
        <w:rPr>
          <w:rFonts w:ascii="Arial" w:hAnsi="Arial" w:cs="Arial"/>
          <w:color w:val="323E4F" w:themeColor="text2" w:themeShade="BF"/>
          <w:kern w:val="2"/>
        </w:rPr>
        <w:t>To carry out any additional appropriate duties as instructed by the Nursery Manager.</w:t>
      </w:r>
    </w:p>
    <w:p w14:paraId="6EC6E46E" w14:textId="42656854" w:rsidR="0083164D" w:rsidRPr="007039A7" w:rsidRDefault="00077FFC" w:rsidP="0083164D">
      <w:pPr>
        <w:spacing w:line="360" w:lineRule="auto"/>
        <w:rPr>
          <w:rFonts w:ascii="Arial" w:hAnsi="Arial" w:cs="Arial"/>
          <w:b/>
          <w:bCs/>
          <w:color w:val="323E4F" w:themeColor="text2" w:themeShade="BF"/>
        </w:rPr>
      </w:pPr>
      <w:bookmarkStart w:id="10" w:name="_Hlk181722725"/>
      <w:r w:rsidRPr="007039A7">
        <w:rPr>
          <w:rFonts w:ascii="Arial" w:hAnsi="Arial" w:cs="Arial"/>
          <w:b/>
          <w:bCs/>
          <w:color w:val="323E4F" w:themeColor="text2" w:themeShade="BF"/>
        </w:rPr>
        <w:lastRenderedPageBreak/>
        <w:t>Person Specification</w:t>
      </w:r>
    </w:p>
    <w:bookmarkEnd w:id="10"/>
    <w:p w14:paraId="19505B00" w14:textId="77777777" w:rsidR="001A6A8F" w:rsidRPr="00135424" w:rsidRDefault="001A6A8F" w:rsidP="001A6A8F">
      <w:pPr>
        <w:rPr>
          <w:rFonts w:ascii="Trebuchet MS" w:hAnsi="Trebuchet MS"/>
          <w:b/>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559"/>
        <w:gridCol w:w="3969"/>
        <w:tblGridChange w:id="11">
          <w:tblGrid>
            <w:gridCol w:w="4928"/>
            <w:gridCol w:w="1559"/>
            <w:gridCol w:w="3969"/>
          </w:tblGrid>
        </w:tblGridChange>
      </w:tblGrid>
      <w:tr w:rsidR="001A6A8F" w:rsidRPr="001A6A8F" w14:paraId="46DD2BB8" w14:textId="77777777" w:rsidTr="004F6E3C">
        <w:tc>
          <w:tcPr>
            <w:tcW w:w="4928" w:type="dxa"/>
            <w:vAlign w:val="center"/>
          </w:tcPr>
          <w:p w14:paraId="3ABFC52C" w14:textId="77777777" w:rsidR="001A6A8F" w:rsidRPr="001A6A8F" w:rsidRDefault="001A6A8F" w:rsidP="004F6E3C">
            <w:pPr>
              <w:spacing w:line="360" w:lineRule="auto"/>
              <w:rPr>
                <w:rFonts w:ascii="Arial" w:hAnsi="Arial" w:cs="Arial"/>
                <w:b/>
                <w:color w:val="323E4F" w:themeColor="text2" w:themeShade="BF"/>
              </w:rPr>
            </w:pPr>
          </w:p>
          <w:p w14:paraId="69FC0F56" w14:textId="77777777" w:rsidR="001A6A8F" w:rsidRPr="001A6A8F" w:rsidRDefault="001A6A8F" w:rsidP="004F6E3C">
            <w:pPr>
              <w:spacing w:line="360" w:lineRule="auto"/>
              <w:rPr>
                <w:rFonts w:ascii="Arial" w:hAnsi="Arial" w:cs="Arial"/>
                <w:b/>
                <w:color w:val="323E4F" w:themeColor="text2" w:themeShade="BF"/>
              </w:rPr>
            </w:pPr>
            <w:r w:rsidRPr="001A6A8F">
              <w:rPr>
                <w:rFonts w:ascii="Arial" w:hAnsi="Arial" w:cs="Arial"/>
                <w:b/>
                <w:color w:val="323E4F" w:themeColor="text2" w:themeShade="BF"/>
              </w:rPr>
              <w:t>Criteria</w:t>
            </w:r>
          </w:p>
        </w:tc>
        <w:tc>
          <w:tcPr>
            <w:tcW w:w="1559" w:type="dxa"/>
            <w:vAlign w:val="center"/>
          </w:tcPr>
          <w:p w14:paraId="05E534BB" w14:textId="77777777" w:rsidR="001A6A8F" w:rsidRPr="001A6A8F" w:rsidRDefault="001A6A8F" w:rsidP="004F6E3C">
            <w:pPr>
              <w:spacing w:line="360" w:lineRule="auto"/>
              <w:rPr>
                <w:rFonts w:ascii="Arial" w:hAnsi="Arial" w:cs="Arial"/>
                <w:b/>
                <w:color w:val="323E4F" w:themeColor="text2" w:themeShade="BF"/>
              </w:rPr>
            </w:pPr>
            <w:r w:rsidRPr="001A6A8F">
              <w:rPr>
                <w:rFonts w:ascii="Arial" w:hAnsi="Arial" w:cs="Arial"/>
                <w:b/>
                <w:color w:val="323E4F" w:themeColor="text2" w:themeShade="BF"/>
              </w:rPr>
              <w:t>Essential/</w:t>
            </w:r>
          </w:p>
          <w:p w14:paraId="45249F48" w14:textId="77777777" w:rsidR="001A6A8F" w:rsidRPr="001A6A8F" w:rsidRDefault="001A6A8F" w:rsidP="004F6E3C">
            <w:pPr>
              <w:spacing w:line="360" w:lineRule="auto"/>
              <w:rPr>
                <w:rFonts w:ascii="Arial" w:hAnsi="Arial" w:cs="Arial"/>
                <w:b/>
                <w:color w:val="323E4F" w:themeColor="text2" w:themeShade="BF"/>
              </w:rPr>
            </w:pPr>
            <w:r w:rsidRPr="001A6A8F">
              <w:rPr>
                <w:rFonts w:ascii="Arial" w:hAnsi="Arial" w:cs="Arial"/>
                <w:b/>
                <w:color w:val="323E4F" w:themeColor="text2" w:themeShade="BF"/>
              </w:rPr>
              <w:t>Desirable</w:t>
            </w:r>
          </w:p>
        </w:tc>
        <w:tc>
          <w:tcPr>
            <w:tcW w:w="3969" w:type="dxa"/>
            <w:vAlign w:val="center"/>
          </w:tcPr>
          <w:p w14:paraId="28FF7396" w14:textId="77777777" w:rsidR="001A6A8F" w:rsidRPr="001A6A8F" w:rsidRDefault="001A6A8F" w:rsidP="004F6E3C">
            <w:pPr>
              <w:spacing w:line="360" w:lineRule="auto"/>
              <w:rPr>
                <w:rFonts w:ascii="Arial" w:hAnsi="Arial" w:cs="Arial"/>
                <w:b/>
                <w:color w:val="323E4F" w:themeColor="text2" w:themeShade="BF"/>
              </w:rPr>
            </w:pPr>
          </w:p>
          <w:p w14:paraId="6B020094" w14:textId="77777777" w:rsidR="001A6A8F" w:rsidRPr="001A6A8F" w:rsidRDefault="001A6A8F" w:rsidP="004F6E3C">
            <w:pPr>
              <w:spacing w:line="360" w:lineRule="auto"/>
              <w:rPr>
                <w:rFonts w:ascii="Arial" w:hAnsi="Arial" w:cs="Arial"/>
                <w:b/>
                <w:color w:val="323E4F" w:themeColor="text2" w:themeShade="BF"/>
              </w:rPr>
            </w:pPr>
            <w:r w:rsidRPr="001A6A8F">
              <w:rPr>
                <w:rFonts w:ascii="Arial" w:hAnsi="Arial" w:cs="Arial"/>
                <w:b/>
                <w:color w:val="323E4F" w:themeColor="text2" w:themeShade="BF"/>
              </w:rPr>
              <w:t>Measured by</w:t>
            </w:r>
          </w:p>
        </w:tc>
      </w:tr>
      <w:tr w:rsidR="001A6A8F" w:rsidRPr="001A6A8F" w14:paraId="2FD8B160" w14:textId="77777777" w:rsidTr="004F6E3C">
        <w:tc>
          <w:tcPr>
            <w:tcW w:w="4928" w:type="dxa"/>
            <w:vAlign w:val="center"/>
          </w:tcPr>
          <w:p w14:paraId="2DE318B9"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Full and relevant level 2 qualification or equivalent (minimum)</w:t>
            </w:r>
          </w:p>
        </w:tc>
        <w:tc>
          <w:tcPr>
            <w:tcW w:w="1559" w:type="dxa"/>
            <w:vAlign w:val="center"/>
          </w:tcPr>
          <w:p w14:paraId="7C3833BD"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Essential</w:t>
            </w:r>
          </w:p>
        </w:tc>
        <w:tc>
          <w:tcPr>
            <w:tcW w:w="3969" w:type="dxa"/>
            <w:vAlign w:val="center"/>
          </w:tcPr>
          <w:p w14:paraId="1325E541"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form/certificate</w:t>
            </w:r>
          </w:p>
        </w:tc>
      </w:tr>
      <w:tr w:rsidR="001A6A8F" w:rsidRPr="001A6A8F" w14:paraId="17F383C1" w14:textId="77777777" w:rsidTr="004F6E3C">
        <w:trPr>
          <w:trHeight w:val="523"/>
        </w:trPr>
        <w:tc>
          <w:tcPr>
            <w:tcW w:w="4928" w:type="dxa"/>
            <w:vAlign w:val="center"/>
          </w:tcPr>
          <w:p w14:paraId="271983A6"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Experience of working in an early years setting</w:t>
            </w:r>
          </w:p>
        </w:tc>
        <w:tc>
          <w:tcPr>
            <w:tcW w:w="1559" w:type="dxa"/>
            <w:vAlign w:val="center"/>
          </w:tcPr>
          <w:p w14:paraId="18DC2DA1"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Desirable</w:t>
            </w:r>
          </w:p>
        </w:tc>
        <w:tc>
          <w:tcPr>
            <w:tcW w:w="3969" w:type="dxa"/>
            <w:vAlign w:val="center"/>
          </w:tcPr>
          <w:p w14:paraId="51CF476A"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5B151B97" w14:textId="77777777" w:rsidTr="004F6E3C">
        <w:tc>
          <w:tcPr>
            <w:tcW w:w="4928" w:type="dxa"/>
            <w:vAlign w:val="center"/>
          </w:tcPr>
          <w:p w14:paraId="74123935"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Baby/toddler room roles – experience of working with children under two/over two</w:t>
            </w:r>
          </w:p>
        </w:tc>
        <w:tc>
          <w:tcPr>
            <w:tcW w:w="1559" w:type="dxa"/>
            <w:vAlign w:val="center"/>
          </w:tcPr>
          <w:p w14:paraId="7A29ABF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 xml:space="preserve">Desirable </w:t>
            </w:r>
          </w:p>
        </w:tc>
        <w:tc>
          <w:tcPr>
            <w:tcW w:w="3969" w:type="dxa"/>
            <w:vAlign w:val="center"/>
          </w:tcPr>
          <w:p w14:paraId="2BB85EA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2741AF1E" w14:textId="77777777" w:rsidTr="004F6E3C">
        <w:tc>
          <w:tcPr>
            <w:tcW w:w="4928" w:type="dxa"/>
            <w:vAlign w:val="center"/>
          </w:tcPr>
          <w:p w14:paraId="53D05CA7"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Baby/toddler room roles – training specifically related to the care of babies/toddlers.</w:t>
            </w:r>
          </w:p>
        </w:tc>
        <w:tc>
          <w:tcPr>
            <w:tcW w:w="1559" w:type="dxa"/>
            <w:vAlign w:val="center"/>
          </w:tcPr>
          <w:p w14:paraId="7B7F429D"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Desirable</w:t>
            </w:r>
          </w:p>
          <w:p w14:paraId="5C2B79F8" w14:textId="77777777" w:rsidR="001A6A8F" w:rsidRPr="001A6A8F" w:rsidRDefault="001A6A8F" w:rsidP="004F6E3C">
            <w:pPr>
              <w:spacing w:line="360" w:lineRule="auto"/>
              <w:rPr>
                <w:rFonts w:ascii="Arial" w:hAnsi="Arial" w:cs="Arial"/>
                <w:color w:val="323E4F" w:themeColor="text2" w:themeShade="BF"/>
              </w:rPr>
            </w:pPr>
          </w:p>
        </w:tc>
        <w:tc>
          <w:tcPr>
            <w:tcW w:w="3969" w:type="dxa"/>
            <w:vAlign w:val="center"/>
          </w:tcPr>
          <w:p w14:paraId="0AF2FF88"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33B4EE09" w14:textId="77777777" w:rsidTr="004F6E3C">
        <w:tc>
          <w:tcPr>
            <w:tcW w:w="4928" w:type="dxa"/>
            <w:vAlign w:val="center"/>
          </w:tcPr>
          <w:p w14:paraId="1DE7D9E8"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Current paediatric first aid certificate</w:t>
            </w:r>
          </w:p>
        </w:tc>
        <w:tc>
          <w:tcPr>
            <w:tcW w:w="1559" w:type="dxa"/>
            <w:vAlign w:val="center"/>
          </w:tcPr>
          <w:p w14:paraId="629F621C"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Desirable</w:t>
            </w:r>
          </w:p>
        </w:tc>
        <w:tc>
          <w:tcPr>
            <w:tcW w:w="3969" w:type="dxa"/>
            <w:vAlign w:val="center"/>
          </w:tcPr>
          <w:p w14:paraId="1783BB4B"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3AA31336" w14:textId="77777777" w:rsidTr="004F6E3C">
        <w:tc>
          <w:tcPr>
            <w:tcW w:w="4928" w:type="dxa"/>
            <w:tcBorders>
              <w:top w:val="single" w:sz="4" w:space="0" w:color="auto"/>
              <w:left w:val="single" w:sz="4" w:space="0" w:color="auto"/>
              <w:bottom w:val="single" w:sz="4" w:space="0" w:color="auto"/>
              <w:right w:val="single" w:sz="4" w:space="0" w:color="auto"/>
            </w:tcBorders>
            <w:vAlign w:val="center"/>
          </w:tcPr>
          <w:p w14:paraId="3F1C952E"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Current food hygiene certificate</w:t>
            </w:r>
          </w:p>
        </w:tc>
        <w:tc>
          <w:tcPr>
            <w:tcW w:w="1559" w:type="dxa"/>
            <w:tcBorders>
              <w:top w:val="single" w:sz="4" w:space="0" w:color="auto"/>
              <w:left w:val="single" w:sz="4" w:space="0" w:color="auto"/>
              <w:bottom w:val="single" w:sz="4" w:space="0" w:color="auto"/>
              <w:right w:val="single" w:sz="4" w:space="0" w:color="auto"/>
            </w:tcBorders>
            <w:vAlign w:val="center"/>
          </w:tcPr>
          <w:p w14:paraId="4693CB3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Desirable</w:t>
            </w:r>
          </w:p>
        </w:tc>
        <w:tc>
          <w:tcPr>
            <w:tcW w:w="3969" w:type="dxa"/>
            <w:tcBorders>
              <w:top w:val="single" w:sz="4" w:space="0" w:color="auto"/>
              <w:left w:val="single" w:sz="4" w:space="0" w:color="auto"/>
              <w:bottom w:val="single" w:sz="4" w:space="0" w:color="auto"/>
              <w:right w:val="single" w:sz="4" w:space="0" w:color="auto"/>
            </w:tcBorders>
            <w:vAlign w:val="center"/>
          </w:tcPr>
          <w:p w14:paraId="2EE8F8F1"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6B300328" w14:textId="77777777" w:rsidTr="004F6E3C">
        <w:tc>
          <w:tcPr>
            <w:tcW w:w="4928" w:type="dxa"/>
            <w:vAlign w:val="center"/>
          </w:tcPr>
          <w:p w14:paraId="1D24DA68"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Excellent knowledge and understanding of the EYFS and ability to plan and evaluate age appropriate activities.</w:t>
            </w:r>
          </w:p>
        </w:tc>
        <w:tc>
          <w:tcPr>
            <w:tcW w:w="1559" w:type="dxa"/>
            <w:vAlign w:val="center"/>
          </w:tcPr>
          <w:p w14:paraId="29DB8ED1"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Essential</w:t>
            </w:r>
          </w:p>
        </w:tc>
        <w:tc>
          <w:tcPr>
            <w:tcW w:w="3969" w:type="dxa"/>
            <w:vAlign w:val="center"/>
          </w:tcPr>
          <w:p w14:paraId="6702A2E4"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form/Interview/Task</w:t>
            </w:r>
          </w:p>
        </w:tc>
      </w:tr>
      <w:tr w:rsidR="001A6A8F" w:rsidRPr="001A6A8F" w14:paraId="222003E6" w14:textId="77777777" w:rsidTr="004F6E3C">
        <w:tc>
          <w:tcPr>
            <w:tcW w:w="4928" w:type="dxa"/>
            <w:vAlign w:val="center"/>
          </w:tcPr>
          <w:p w14:paraId="2BF5F8D0"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Excellent organisational skills and ability to keep accurate records</w:t>
            </w:r>
          </w:p>
        </w:tc>
        <w:tc>
          <w:tcPr>
            <w:tcW w:w="1559" w:type="dxa"/>
            <w:vAlign w:val="center"/>
          </w:tcPr>
          <w:p w14:paraId="165710F7"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Essential</w:t>
            </w:r>
          </w:p>
        </w:tc>
        <w:tc>
          <w:tcPr>
            <w:tcW w:w="3969" w:type="dxa"/>
            <w:vAlign w:val="center"/>
          </w:tcPr>
          <w:p w14:paraId="25329F8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2D46FDAA" w14:textId="77777777" w:rsidTr="004F6E3C">
        <w:tc>
          <w:tcPr>
            <w:tcW w:w="4928" w:type="dxa"/>
            <w:vAlign w:val="center"/>
          </w:tcPr>
          <w:p w14:paraId="414244F4"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Awareness of OFSTED inspection standards and frameworks</w:t>
            </w:r>
          </w:p>
        </w:tc>
        <w:tc>
          <w:tcPr>
            <w:tcW w:w="1559" w:type="dxa"/>
            <w:vAlign w:val="center"/>
          </w:tcPr>
          <w:p w14:paraId="265C1989"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Essential</w:t>
            </w:r>
          </w:p>
        </w:tc>
        <w:tc>
          <w:tcPr>
            <w:tcW w:w="3969" w:type="dxa"/>
            <w:vAlign w:val="center"/>
          </w:tcPr>
          <w:p w14:paraId="364C6EE4"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62236810" w14:textId="77777777" w:rsidTr="004F6E3C">
        <w:tc>
          <w:tcPr>
            <w:tcW w:w="4928" w:type="dxa"/>
            <w:vAlign w:val="center"/>
          </w:tcPr>
          <w:p w14:paraId="177E3E9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Demonstrate a clear knowledge and understanding of safeguarding theory, policy and practice, including child protection.</w:t>
            </w:r>
          </w:p>
        </w:tc>
        <w:tc>
          <w:tcPr>
            <w:tcW w:w="1559" w:type="dxa"/>
            <w:vAlign w:val="center"/>
          </w:tcPr>
          <w:p w14:paraId="613527C3"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Essential</w:t>
            </w:r>
          </w:p>
        </w:tc>
        <w:tc>
          <w:tcPr>
            <w:tcW w:w="3969" w:type="dxa"/>
            <w:vAlign w:val="center"/>
          </w:tcPr>
          <w:p w14:paraId="4F43410D"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742599E1" w14:textId="77777777" w:rsidTr="004F6E3C">
        <w:tc>
          <w:tcPr>
            <w:tcW w:w="4928" w:type="dxa"/>
            <w:vAlign w:val="center"/>
          </w:tcPr>
          <w:p w14:paraId="035C0D93"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Good knowledge of health and safety legislation.</w:t>
            </w:r>
          </w:p>
        </w:tc>
        <w:tc>
          <w:tcPr>
            <w:tcW w:w="1559" w:type="dxa"/>
            <w:vAlign w:val="center"/>
          </w:tcPr>
          <w:p w14:paraId="7D81791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Desirable</w:t>
            </w:r>
          </w:p>
        </w:tc>
        <w:tc>
          <w:tcPr>
            <w:tcW w:w="3969" w:type="dxa"/>
            <w:vAlign w:val="center"/>
          </w:tcPr>
          <w:p w14:paraId="6B10875B"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34C26E20" w14:textId="77777777" w:rsidTr="004F6E3C">
        <w:tc>
          <w:tcPr>
            <w:tcW w:w="4928" w:type="dxa"/>
            <w:vAlign w:val="center"/>
          </w:tcPr>
          <w:p w14:paraId="618D3543"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 xml:space="preserve">Good knowledge of other legislation relating to early years such as EYFS statutory </w:t>
            </w:r>
            <w:r w:rsidRPr="001A6A8F">
              <w:rPr>
                <w:rFonts w:ascii="Arial" w:hAnsi="Arial" w:cs="Arial"/>
                <w:color w:val="323E4F" w:themeColor="text2" w:themeShade="BF"/>
              </w:rPr>
              <w:lastRenderedPageBreak/>
              <w:t>guidance, Every Child Matters and the SEN Code of Practice.</w:t>
            </w:r>
          </w:p>
        </w:tc>
        <w:tc>
          <w:tcPr>
            <w:tcW w:w="1559" w:type="dxa"/>
            <w:vAlign w:val="center"/>
          </w:tcPr>
          <w:p w14:paraId="0141342B"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lastRenderedPageBreak/>
              <w:t>Desirable</w:t>
            </w:r>
          </w:p>
        </w:tc>
        <w:tc>
          <w:tcPr>
            <w:tcW w:w="3969" w:type="dxa"/>
            <w:vAlign w:val="center"/>
          </w:tcPr>
          <w:p w14:paraId="3D7B0D85"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531D17A7" w14:textId="77777777" w:rsidTr="004F6E3C">
        <w:tc>
          <w:tcPr>
            <w:tcW w:w="4928" w:type="dxa"/>
            <w:vAlign w:val="center"/>
          </w:tcPr>
          <w:p w14:paraId="22079985"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Excellent communication skills, both written and verbal, with the ability to communicate effectively with a range of people.</w:t>
            </w:r>
          </w:p>
        </w:tc>
        <w:tc>
          <w:tcPr>
            <w:tcW w:w="1559" w:type="dxa"/>
            <w:vAlign w:val="center"/>
          </w:tcPr>
          <w:p w14:paraId="18993944"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Essential</w:t>
            </w:r>
          </w:p>
        </w:tc>
        <w:tc>
          <w:tcPr>
            <w:tcW w:w="3969" w:type="dxa"/>
            <w:vAlign w:val="center"/>
          </w:tcPr>
          <w:p w14:paraId="4936B726"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3BF27B64" w14:textId="77777777" w:rsidTr="004F6E3C">
        <w:tc>
          <w:tcPr>
            <w:tcW w:w="4928" w:type="dxa"/>
            <w:vAlign w:val="center"/>
          </w:tcPr>
          <w:p w14:paraId="1E213C42"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 xml:space="preserve">Ability to problem solve basic issues   </w:t>
            </w:r>
          </w:p>
        </w:tc>
        <w:tc>
          <w:tcPr>
            <w:tcW w:w="1559" w:type="dxa"/>
            <w:vAlign w:val="center"/>
          </w:tcPr>
          <w:p w14:paraId="7C117A9A" w14:textId="77777777" w:rsidR="001A6A8F" w:rsidRPr="001A6A8F" w:rsidRDefault="001A6A8F" w:rsidP="004F6E3C">
            <w:pPr>
              <w:spacing w:line="360" w:lineRule="auto"/>
              <w:rPr>
                <w:rFonts w:ascii="Arial" w:hAnsi="Arial" w:cs="Arial"/>
                <w:color w:val="323E4F" w:themeColor="text2" w:themeShade="BF"/>
              </w:rPr>
            </w:pPr>
          </w:p>
          <w:p w14:paraId="459962DA"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Essential</w:t>
            </w:r>
          </w:p>
        </w:tc>
        <w:tc>
          <w:tcPr>
            <w:tcW w:w="3969" w:type="dxa"/>
            <w:vAlign w:val="center"/>
          </w:tcPr>
          <w:p w14:paraId="2872173E"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form/Interview/Task</w:t>
            </w:r>
          </w:p>
        </w:tc>
      </w:tr>
      <w:tr w:rsidR="001A6A8F" w:rsidRPr="001A6A8F" w14:paraId="15601E25" w14:textId="77777777" w:rsidTr="004F6E3C">
        <w:tc>
          <w:tcPr>
            <w:tcW w:w="4928" w:type="dxa"/>
            <w:vAlign w:val="center"/>
          </w:tcPr>
          <w:p w14:paraId="60748B4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Good understanding of equal opportunities and diversity.</w:t>
            </w:r>
          </w:p>
        </w:tc>
        <w:tc>
          <w:tcPr>
            <w:tcW w:w="1559" w:type="dxa"/>
            <w:vAlign w:val="center"/>
          </w:tcPr>
          <w:p w14:paraId="721149A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Essential</w:t>
            </w:r>
          </w:p>
        </w:tc>
        <w:tc>
          <w:tcPr>
            <w:tcW w:w="3969" w:type="dxa"/>
            <w:vAlign w:val="center"/>
          </w:tcPr>
          <w:p w14:paraId="1C44C5AC"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42BD99FF" w14:textId="77777777" w:rsidTr="004F6E3C">
        <w:tc>
          <w:tcPr>
            <w:tcW w:w="4928" w:type="dxa"/>
            <w:vAlign w:val="center"/>
          </w:tcPr>
          <w:p w14:paraId="23712FE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Competent in the use of MS Word, MS Excel and Outlook.</w:t>
            </w:r>
          </w:p>
        </w:tc>
        <w:tc>
          <w:tcPr>
            <w:tcW w:w="1559" w:type="dxa"/>
            <w:vAlign w:val="center"/>
          </w:tcPr>
          <w:p w14:paraId="4848AA08"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Desirable</w:t>
            </w:r>
          </w:p>
        </w:tc>
        <w:tc>
          <w:tcPr>
            <w:tcW w:w="3969" w:type="dxa"/>
            <w:vAlign w:val="center"/>
          </w:tcPr>
          <w:p w14:paraId="26AFD651"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5F1FE540" w14:textId="77777777" w:rsidTr="004F6E3C">
        <w:tc>
          <w:tcPr>
            <w:tcW w:w="4928" w:type="dxa"/>
            <w:vAlign w:val="center"/>
          </w:tcPr>
          <w:p w14:paraId="7EC9AACB"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Experience of managing own work load and experience of resolving issues.</w:t>
            </w:r>
          </w:p>
        </w:tc>
        <w:tc>
          <w:tcPr>
            <w:tcW w:w="1559" w:type="dxa"/>
            <w:vAlign w:val="center"/>
          </w:tcPr>
          <w:p w14:paraId="19AA21D0"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Desirable</w:t>
            </w:r>
          </w:p>
        </w:tc>
        <w:tc>
          <w:tcPr>
            <w:tcW w:w="3969" w:type="dxa"/>
            <w:vAlign w:val="center"/>
          </w:tcPr>
          <w:p w14:paraId="2EDFE9FA"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5B4A9EDC" w14:textId="77777777" w:rsidTr="004F6E3C">
        <w:tc>
          <w:tcPr>
            <w:tcW w:w="4928" w:type="dxa"/>
            <w:vAlign w:val="center"/>
          </w:tcPr>
          <w:p w14:paraId="65AAA263"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 positive professional attitude.</w:t>
            </w:r>
          </w:p>
        </w:tc>
        <w:tc>
          <w:tcPr>
            <w:tcW w:w="1559" w:type="dxa"/>
            <w:vAlign w:val="center"/>
          </w:tcPr>
          <w:p w14:paraId="5E249D82"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Essential</w:t>
            </w:r>
          </w:p>
        </w:tc>
        <w:tc>
          <w:tcPr>
            <w:tcW w:w="3969" w:type="dxa"/>
            <w:vAlign w:val="center"/>
          </w:tcPr>
          <w:p w14:paraId="3DBB737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3FB3460F" w14:textId="77777777" w:rsidTr="004F6E3C">
        <w:tc>
          <w:tcPr>
            <w:tcW w:w="4928" w:type="dxa"/>
            <w:vAlign w:val="center"/>
          </w:tcPr>
          <w:p w14:paraId="58BD41F3"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Knowledge and skills of partnership working with parents.</w:t>
            </w:r>
          </w:p>
        </w:tc>
        <w:tc>
          <w:tcPr>
            <w:tcW w:w="1559" w:type="dxa"/>
            <w:vAlign w:val="center"/>
          </w:tcPr>
          <w:p w14:paraId="6F97F3EC"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Essential</w:t>
            </w:r>
          </w:p>
        </w:tc>
        <w:tc>
          <w:tcPr>
            <w:tcW w:w="3969" w:type="dxa"/>
            <w:vAlign w:val="center"/>
          </w:tcPr>
          <w:p w14:paraId="33758D1C"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r w:rsidR="001A6A8F" w:rsidRPr="001A6A8F" w14:paraId="091FA251" w14:textId="77777777" w:rsidTr="004F6E3C">
        <w:tc>
          <w:tcPr>
            <w:tcW w:w="4928" w:type="dxa"/>
            <w:vAlign w:val="center"/>
          </w:tcPr>
          <w:p w14:paraId="5B9393F3"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Knowledge and skills of partnership working with other professionals</w:t>
            </w:r>
          </w:p>
        </w:tc>
        <w:tc>
          <w:tcPr>
            <w:tcW w:w="1559" w:type="dxa"/>
            <w:vAlign w:val="center"/>
          </w:tcPr>
          <w:p w14:paraId="479FBDB3"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Desirable</w:t>
            </w:r>
          </w:p>
        </w:tc>
        <w:tc>
          <w:tcPr>
            <w:tcW w:w="3969" w:type="dxa"/>
            <w:vAlign w:val="center"/>
          </w:tcPr>
          <w:p w14:paraId="563D4F7F" w14:textId="77777777" w:rsidR="001A6A8F" w:rsidRPr="001A6A8F" w:rsidRDefault="001A6A8F" w:rsidP="004F6E3C">
            <w:pPr>
              <w:spacing w:line="360" w:lineRule="auto"/>
              <w:rPr>
                <w:rFonts w:ascii="Arial" w:hAnsi="Arial" w:cs="Arial"/>
                <w:color w:val="323E4F" w:themeColor="text2" w:themeShade="BF"/>
              </w:rPr>
            </w:pPr>
            <w:r w:rsidRPr="001A6A8F">
              <w:rPr>
                <w:rFonts w:ascii="Arial" w:hAnsi="Arial" w:cs="Arial"/>
                <w:color w:val="323E4F" w:themeColor="text2" w:themeShade="BF"/>
              </w:rPr>
              <w:t>Application form/Interview</w:t>
            </w:r>
          </w:p>
        </w:tc>
      </w:tr>
    </w:tbl>
    <w:p w14:paraId="1DA2B579" w14:textId="77777777" w:rsidR="001A6A8F" w:rsidRPr="001A6A8F" w:rsidRDefault="001A6A8F" w:rsidP="001A6A8F">
      <w:pPr>
        <w:rPr>
          <w:rFonts w:ascii="Arial" w:hAnsi="Arial" w:cs="Arial"/>
          <w:color w:val="323E4F" w:themeColor="text2" w:themeShade="BF"/>
        </w:rPr>
      </w:pPr>
    </w:p>
    <w:p w14:paraId="4AADAC33" w14:textId="77777777" w:rsidR="00E414CF" w:rsidRDefault="00E414CF" w:rsidP="00246A00">
      <w:pPr>
        <w:rPr>
          <w:rFonts w:ascii="Arial" w:hAnsi="Arial" w:cs="Arial"/>
          <w:b/>
          <w:bCs/>
          <w:color w:val="2B4250"/>
          <w:sz w:val="32"/>
          <w:szCs w:val="32"/>
        </w:rPr>
      </w:pPr>
    </w:p>
    <w:p w14:paraId="42369FF4" w14:textId="77777777" w:rsidR="001A6A8F" w:rsidRDefault="001A6A8F" w:rsidP="00246A00">
      <w:pPr>
        <w:rPr>
          <w:rFonts w:ascii="Arial" w:hAnsi="Arial" w:cs="Arial"/>
          <w:b/>
          <w:bCs/>
          <w:color w:val="2B4250"/>
          <w:sz w:val="32"/>
          <w:szCs w:val="32"/>
        </w:rPr>
      </w:pPr>
    </w:p>
    <w:p w14:paraId="42094562" w14:textId="77777777" w:rsidR="001A6A8F" w:rsidRDefault="001A6A8F" w:rsidP="00246A00">
      <w:pPr>
        <w:rPr>
          <w:rFonts w:ascii="Arial" w:hAnsi="Arial" w:cs="Arial"/>
          <w:b/>
          <w:bCs/>
          <w:color w:val="2B4250"/>
          <w:sz w:val="32"/>
          <w:szCs w:val="32"/>
        </w:rPr>
      </w:pPr>
    </w:p>
    <w:p w14:paraId="368D1425" w14:textId="77777777" w:rsidR="001A6A8F" w:rsidRDefault="001A6A8F" w:rsidP="00246A00">
      <w:pPr>
        <w:rPr>
          <w:rFonts w:ascii="Arial" w:hAnsi="Arial" w:cs="Arial"/>
          <w:b/>
          <w:bCs/>
          <w:color w:val="2B4250"/>
          <w:sz w:val="32"/>
          <w:szCs w:val="32"/>
        </w:rPr>
      </w:pPr>
    </w:p>
    <w:p w14:paraId="1549F573" w14:textId="77777777" w:rsidR="001A6A8F" w:rsidRDefault="001A6A8F" w:rsidP="00246A00">
      <w:pPr>
        <w:rPr>
          <w:rFonts w:ascii="Arial" w:hAnsi="Arial" w:cs="Arial"/>
          <w:b/>
          <w:bCs/>
          <w:color w:val="2B4250"/>
          <w:sz w:val="32"/>
          <w:szCs w:val="32"/>
        </w:rPr>
      </w:pPr>
    </w:p>
    <w:p w14:paraId="05765BDB" w14:textId="77777777" w:rsidR="001A6A8F" w:rsidRDefault="001A6A8F" w:rsidP="00246A00">
      <w:pPr>
        <w:rPr>
          <w:rFonts w:ascii="Arial" w:hAnsi="Arial" w:cs="Arial"/>
          <w:b/>
          <w:bCs/>
          <w:color w:val="2B4250"/>
          <w:sz w:val="32"/>
          <w:szCs w:val="32"/>
        </w:rPr>
      </w:pPr>
    </w:p>
    <w:p w14:paraId="49E28C6D" w14:textId="77777777" w:rsidR="001A6A8F" w:rsidRDefault="001A6A8F" w:rsidP="00246A00">
      <w:pPr>
        <w:rPr>
          <w:rFonts w:ascii="Arial" w:hAnsi="Arial" w:cs="Arial"/>
          <w:b/>
          <w:bCs/>
          <w:color w:val="2B4250"/>
          <w:sz w:val="32"/>
          <w:szCs w:val="32"/>
        </w:rPr>
      </w:pPr>
    </w:p>
    <w:p w14:paraId="04B0B98D" w14:textId="77777777" w:rsidR="001A6A8F" w:rsidRDefault="001A6A8F" w:rsidP="00246A00">
      <w:pPr>
        <w:rPr>
          <w:rFonts w:ascii="Arial" w:hAnsi="Arial" w:cs="Arial"/>
          <w:b/>
          <w:bCs/>
          <w:color w:val="2B4250"/>
          <w:sz w:val="32"/>
          <w:szCs w:val="32"/>
        </w:rPr>
      </w:pPr>
    </w:p>
    <w:p w14:paraId="27BC06AC" w14:textId="77777777" w:rsidR="001A6A8F" w:rsidRDefault="001A6A8F" w:rsidP="00246A00">
      <w:pPr>
        <w:rPr>
          <w:rFonts w:ascii="Arial" w:hAnsi="Arial" w:cs="Arial"/>
          <w:b/>
          <w:bCs/>
          <w:color w:val="2B4250"/>
          <w:sz w:val="32"/>
          <w:szCs w:val="32"/>
        </w:rPr>
      </w:pPr>
    </w:p>
    <w:p w14:paraId="2B7B16AE" w14:textId="77777777" w:rsidR="001A6A8F" w:rsidRDefault="001A6A8F" w:rsidP="00246A00">
      <w:pPr>
        <w:rPr>
          <w:rFonts w:ascii="Arial" w:hAnsi="Arial" w:cs="Arial"/>
          <w:b/>
          <w:bCs/>
          <w:color w:val="2B4250"/>
          <w:sz w:val="32"/>
          <w:szCs w:val="32"/>
        </w:rPr>
      </w:pPr>
    </w:p>
    <w:p w14:paraId="27A2D8AE" w14:textId="77777777" w:rsidR="001A6A8F" w:rsidRDefault="001A6A8F" w:rsidP="00246A00">
      <w:pPr>
        <w:rPr>
          <w:rFonts w:ascii="Arial" w:hAnsi="Arial" w:cs="Arial"/>
          <w:b/>
          <w:bCs/>
          <w:color w:val="2B4250"/>
          <w:sz w:val="32"/>
          <w:szCs w:val="32"/>
        </w:rPr>
      </w:pPr>
    </w:p>
    <w:p w14:paraId="3B5EE751" w14:textId="77777777" w:rsidR="001A6A8F" w:rsidRDefault="001A6A8F" w:rsidP="00246A00">
      <w:pPr>
        <w:rPr>
          <w:rFonts w:ascii="Arial" w:hAnsi="Arial" w:cs="Arial"/>
          <w:b/>
          <w:bCs/>
          <w:color w:val="2B4250"/>
          <w:sz w:val="32"/>
          <w:szCs w:val="32"/>
        </w:rPr>
      </w:pPr>
    </w:p>
    <w:p w14:paraId="2CA26E96" w14:textId="77777777" w:rsidR="001A6A8F" w:rsidRDefault="001A6A8F" w:rsidP="00246A00">
      <w:pPr>
        <w:rPr>
          <w:rFonts w:ascii="Arial" w:hAnsi="Arial" w:cs="Arial"/>
          <w:b/>
          <w:bCs/>
          <w:color w:val="2B4250"/>
          <w:sz w:val="32"/>
          <w:szCs w:val="32"/>
        </w:rPr>
      </w:pPr>
    </w:p>
    <w:p w14:paraId="58228020" w14:textId="03B3EBC2" w:rsidR="00567B0B" w:rsidRPr="00567B0B" w:rsidRDefault="003C5578" w:rsidP="00246A00">
      <w:pPr>
        <w:rPr>
          <w:rFonts w:ascii="Arial" w:hAnsi="Arial" w:cs="Arial"/>
          <w:b/>
          <w:bCs/>
          <w:color w:val="2B4250"/>
          <w:sz w:val="32"/>
          <w:szCs w:val="32"/>
        </w:rPr>
      </w:pPr>
      <w:r>
        <w:rPr>
          <w:rFonts w:ascii="Arial" w:hAnsi="Arial" w:cs="Arial"/>
          <w:b/>
          <w:bCs/>
          <w:color w:val="2B4250"/>
          <w:sz w:val="32"/>
          <w:szCs w:val="32"/>
        </w:rPr>
        <w:lastRenderedPageBreak/>
        <w:t>P</w:t>
      </w:r>
      <w:r w:rsidR="00567B0B" w:rsidRPr="00567B0B">
        <w:rPr>
          <w:rFonts w:ascii="Arial" w:hAnsi="Arial" w:cs="Arial"/>
          <w:b/>
          <w:bCs/>
          <w:color w:val="2B4250"/>
          <w:sz w:val="32"/>
          <w:szCs w:val="32"/>
        </w:rPr>
        <w:t>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3C991DD6" w14:textId="77777777" w:rsidR="00077FFC" w:rsidRDefault="00077FFC" w:rsidP="00567B0B">
      <w:pPr>
        <w:spacing w:beforeLines="40" w:before="96" w:afterLines="40" w:after="96" w:line="288" w:lineRule="auto"/>
        <w:rPr>
          <w:rFonts w:ascii="Arial" w:hAnsi="Arial" w:cs="Arial"/>
          <w:b/>
          <w:bCs/>
          <w:color w:val="2B4250"/>
          <w:sz w:val="32"/>
          <w:szCs w:val="32"/>
        </w:rPr>
      </w:pPr>
    </w:p>
    <w:p w14:paraId="64792682" w14:textId="77777777" w:rsidR="00077FFC" w:rsidRDefault="00077FFC" w:rsidP="00567B0B">
      <w:pPr>
        <w:spacing w:beforeLines="40" w:before="96" w:afterLines="40" w:after="96" w:line="288" w:lineRule="auto"/>
        <w:rPr>
          <w:rFonts w:ascii="Arial" w:hAnsi="Arial" w:cs="Arial"/>
          <w:b/>
          <w:bCs/>
          <w:color w:val="2B4250"/>
          <w:sz w:val="32"/>
          <w:szCs w:val="32"/>
        </w:rPr>
      </w:pPr>
    </w:p>
    <w:p w14:paraId="1DDB1BDD" w14:textId="591A63F2"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6C6B0468"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2BB1F82D" w:rsidR="00567B0B" w:rsidRPr="00567B0B" w:rsidRDefault="003C5578" w:rsidP="00567B0B">
      <w:pPr>
        <w:pStyle w:val="ListParagraph"/>
        <w:numPr>
          <w:ilvl w:val="0"/>
          <w:numId w:val="20"/>
        </w:numPr>
        <w:spacing w:beforeLines="40" w:before="96" w:afterLines="40" w:after="96" w:line="288" w:lineRule="auto"/>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7C0C5F2">
            <wp:simplePos x="0" y="0"/>
            <wp:positionH relativeFrom="page">
              <wp:posOffset>-9525</wp:posOffset>
            </wp:positionH>
            <wp:positionV relativeFrom="page">
              <wp:posOffset>4622800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0B"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00D2A288"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44E7BC26" w14:textId="77777777" w:rsidR="003C5578" w:rsidRDefault="003C5578" w:rsidP="00567B0B">
      <w:pPr>
        <w:spacing w:line="288" w:lineRule="auto"/>
        <w:rPr>
          <w:rFonts w:ascii="Arial" w:hAnsi="Arial" w:cs="Arial"/>
          <w:b/>
          <w:bCs/>
          <w:color w:val="2B4250"/>
          <w:sz w:val="32"/>
          <w:szCs w:val="32"/>
        </w:rPr>
      </w:pPr>
    </w:p>
    <w:p w14:paraId="257F03E6" w14:textId="77777777" w:rsidR="003C5578" w:rsidRDefault="003C5578" w:rsidP="00567B0B">
      <w:pPr>
        <w:spacing w:line="288" w:lineRule="auto"/>
        <w:rPr>
          <w:rFonts w:ascii="Arial" w:hAnsi="Arial" w:cs="Arial"/>
          <w:b/>
          <w:bCs/>
          <w:color w:val="2B4250"/>
          <w:sz w:val="32"/>
          <w:szCs w:val="32"/>
        </w:rPr>
      </w:pPr>
    </w:p>
    <w:p w14:paraId="72B8EE14" w14:textId="77777777" w:rsidR="003C5578" w:rsidRDefault="003C5578" w:rsidP="00567B0B">
      <w:pPr>
        <w:spacing w:line="288" w:lineRule="auto"/>
        <w:rPr>
          <w:rFonts w:ascii="Arial" w:hAnsi="Arial" w:cs="Arial"/>
          <w:b/>
          <w:bCs/>
          <w:color w:val="2B4250"/>
          <w:sz w:val="32"/>
          <w:szCs w:val="32"/>
        </w:rPr>
      </w:pPr>
    </w:p>
    <w:p w14:paraId="5125A22F" w14:textId="77777777" w:rsidR="001C4303" w:rsidRDefault="001C4303" w:rsidP="00567B0B">
      <w:pPr>
        <w:spacing w:line="288" w:lineRule="auto"/>
        <w:rPr>
          <w:rFonts w:ascii="Arial" w:hAnsi="Arial" w:cs="Arial"/>
          <w:b/>
          <w:bCs/>
          <w:color w:val="2B4250"/>
          <w:sz w:val="32"/>
          <w:szCs w:val="32"/>
        </w:rPr>
      </w:pPr>
    </w:p>
    <w:p w14:paraId="41F4EDDA" w14:textId="77777777" w:rsidR="001C4303" w:rsidRDefault="001C4303" w:rsidP="00567B0B">
      <w:pPr>
        <w:spacing w:line="288" w:lineRule="auto"/>
        <w:rPr>
          <w:rFonts w:ascii="Arial" w:hAnsi="Arial" w:cs="Arial"/>
          <w:b/>
          <w:bCs/>
          <w:color w:val="2B4250"/>
          <w:sz w:val="32"/>
          <w:szCs w:val="32"/>
        </w:rPr>
      </w:pPr>
    </w:p>
    <w:p w14:paraId="72CEE79E" w14:textId="2BCBBBEB"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lastRenderedPageBreak/>
        <w:t xml:space="preserve">Senior Managers </w:t>
      </w:r>
    </w:p>
    <w:p w14:paraId="06989D7A" w14:textId="589AA76A"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69FDDAEA" w:rsidR="00A956AA" w:rsidRDefault="00A956AA" w:rsidP="00A956AA">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16E5EE82"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6A63B9D6"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1B3CF776"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3299E3A"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029901A9" w:rsidR="00EF368D" w:rsidRDefault="00EF368D" w:rsidP="00EF368D">
      <w:pPr>
        <w:spacing w:beforeLines="40" w:before="96" w:afterLines="40" w:after="96" w:line="288" w:lineRule="auto"/>
        <w:ind w:right="124"/>
        <w:jc w:val="both"/>
        <w:rPr>
          <w:rFonts w:ascii="Arial" w:hAnsi="Arial" w:cs="Arial"/>
          <w:color w:val="2A3B4C"/>
        </w:rPr>
      </w:pPr>
    </w:p>
    <w:p w14:paraId="157F42C7" w14:textId="1554F497"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162D8BB6"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53C81F54" w:rsidR="00567B0B" w:rsidRPr="00567B0B" w:rsidRDefault="00567B0B" w:rsidP="00567B0B">
      <w:pPr>
        <w:pStyle w:val="BodyText"/>
        <w:spacing w:line="288" w:lineRule="auto"/>
        <w:rPr>
          <w:rFonts w:ascii="Arial" w:eastAsiaTheme="minorEastAsia" w:hAnsi="Arial" w:cs="Arial"/>
          <w:b/>
          <w:bCs/>
          <w:color w:val="2A3B4C"/>
          <w:sz w:val="24"/>
          <w:szCs w:val="24"/>
        </w:rPr>
      </w:pPr>
    </w:p>
    <w:p w14:paraId="2D403E10"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66411761"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3691344B" w14:textId="1499AAFB"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Employee Discount Scheme</w:t>
      </w:r>
      <w:r w:rsidR="00567B0B" w:rsidRPr="00D2142B">
        <w:rPr>
          <w:rFonts w:ascii="Arial" w:eastAsiaTheme="minorEastAsia" w:hAnsi="Arial" w:cs="Arial"/>
          <w:b/>
          <w:bCs/>
          <w:color w:val="2B4250"/>
          <w:sz w:val="32"/>
          <w:szCs w:val="32"/>
        </w:rPr>
        <w:t>:</w:t>
      </w:r>
    </w:p>
    <w:p w14:paraId="7B8FEA00" w14:textId="06C084A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7F20DDA5"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5930D4C1"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098CA058" w14:textId="422411E1" w:rsidR="00F277D4" w:rsidRPr="00357D01" w:rsidRDefault="003C5578"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482B9E7F">
            <wp:simplePos x="0" y="0"/>
            <wp:positionH relativeFrom="margin">
              <wp:posOffset>-635635</wp:posOffset>
            </wp:positionH>
            <wp:positionV relativeFrom="margin">
              <wp:posOffset>2392680</wp:posOffset>
            </wp:positionV>
            <wp:extent cx="7753350" cy="4277995"/>
            <wp:effectExtent l="0" t="0" r="0" b="825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753350"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D01"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sidR="00357D01">
        <w:rPr>
          <w:rFonts w:ascii="Arial" w:eastAsiaTheme="minorEastAsia" w:hAnsi="Arial" w:cs="Arial"/>
          <w:color w:val="2A3B4C"/>
          <w:sz w:val="24"/>
          <w:szCs w:val="24"/>
        </w:rPr>
        <w:t>F</w:t>
      </w:r>
      <w:r w:rsidR="00357D01"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2800E34F" w14:textId="1248F3EB" w:rsidR="00003A31" w:rsidRPr="00F03D81" w:rsidRDefault="003C5578" w:rsidP="00F277D4">
      <w:pPr>
        <w:pStyle w:val="BodyText"/>
        <w:spacing w:before="120" w:line="288" w:lineRule="auto"/>
        <w:jc w:val="both"/>
        <w:rPr>
          <w:sz w:val="24"/>
          <w:szCs w:val="24"/>
        </w:rPr>
      </w:pPr>
      <w:r>
        <w:rPr>
          <w:rFonts w:ascii="Arial Bold" w:eastAsiaTheme="minorEastAsia" w:hAnsi="Arial Bold" w:cs="Arial Bold"/>
          <w:b/>
          <w:bCs/>
          <w:noProof/>
          <w:color w:val="00A685"/>
          <w:sz w:val="48"/>
          <w:szCs w:val="48"/>
        </w:rPr>
        <w:lastRenderedPageBreak/>
        <w:drawing>
          <wp:anchor distT="0" distB="0" distL="114300" distR="114300" simplePos="0" relativeHeight="251676672" behindDoc="0" locked="0" layoutInCell="1" allowOverlap="1" wp14:anchorId="59F40269" wp14:editId="13C2390B">
            <wp:simplePos x="0" y="0"/>
            <wp:positionH relativeFrom="page">
              <wp:align>right</wp:align>
            </wp:positionH>
            <wp:positionV relativeFrom="margin">
              <wp:posOffset>-1691005</wp:posOffset>
            </wp:positionV>
            <wp:extent cx="7704455" cy="10757535"/>
            <wp:effectExtent l="0" t="0" r="0" b="5715"/>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D1">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sidR="00090DD1">
        <w:rPr>
          <w:noProof/>
        </w:rPr>
        <mc:AlternateContent>
          <mc:Choice Requires="wps">
            <w:drawing>
              <wp:anchor distT="0" distB="0" distL="114300" distR="114300" simplePos="0" relativeHeight="251679744" behindDoc="0" locked="0" layoutInCell="1" allowOverlap="1" wp14:anchorId="481E8B5C" wp14:editId="10A988BA">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5656B1"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00090DD1">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4D08CE">
      <w:headerReference w:type="default" r:id="rId20"/>
      <w:footerReference w:type="default" r:id="rId21"/>
      <w:pgSz w:w="11906" w:h="16838"/>
      <w:pgMar w:top="2610" w:right="1121" w:bottom="720" w:left="851"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E3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535095633" name="Picture 5350956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662E"/>
    <w:multiLevelType w:val="hybridMultilevel"/>
    <w:tmpl w:val="6A1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13A2176"/>
    <w:multiLevelType w:val="hybridMultilevel"/>
    <w:tmpl w:val="C20E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272669"/>
    <w:multiLevelType w:val="multilevel"/>
    <w:tmpl w:val="94E4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A7946"/>
    <w:multiLevelType w:val="hybridMultilevel"/>
    <w:tmpl w:val="2074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32F73"/>
    <w:multiLevelType w:val="hybridMultilevel"/>
    <w:tmpl w:val="01A2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9A21C2"/>
    <w:multiLevelType w:val="hybridMultilevel"/>
    <w:tmpl w:val="A3A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145BC"/>
    <w:multiLevelType w:val="multilevel"/>
    <w:tmpl w:val="DD582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10A4D"/>
    <w:multiLevelType w:val="hybridMultilevel"/>
    <w:tmpl w:val="BAFE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4D321DE"/>
    <w:multiLevelType w:val="hybridMultilevel"/>
    <w:tmpl w:val="CE28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1" w15:restartNumberingAfterBreak="0">
    <w:nsid w:val="49C435A9"/>
    <w:multiLevelType w:val="hybridMultilevel"/>
    <w:tmpl w:val="A188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61352B"/>
    <w:multiLevelType w:val="hybridMultilevel"/>
    <w:tmpl w:val="6EC02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0F49E8"/>
    <w:multiLevelType w:val="hybridMultilevel"/>
    <w:tmpl w:val="36B641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23"/>
  </w:num>
  <w:num w:numId="2" w16cid:durableId="1254048891">
    <w:abstractNumId w:val="28"/>
  </w:num>
  <w:num w:numId="3" w16cid:durableId="1736929097">
    <w:abstractNumId w:val="22"/>
  </w:num>
  <w:num w:numId="4" w16cid:durableId="939216856">
    <w:abstractNumId w:val="25"/>
  </w:num>
  <w:num w:numId="5" w16cid:durableId="1791440097">
    <w:abstractNumId w:val="18"/>
  </w:num>
  <w:num w:numId="6" w16cid:durableId="184487918">
    <w:abstractNumId w:val="13"/>
  </w:num>
  <w:num w:numId="7" w16cid:durableId="995691746">
    <w:abstractNumId w:val="24"/>
  </w:num>
  <w:num w:numId="8" w16cid:durableId="1437946791">
    <w:abstractNumId w:val="11"/>
  </w:num>
  <w:num w:numId="9" w16cid:durableId="1764690570">
    <w:abstractNumId w:val="6"/>
  </w:num>
  <w:num w:numId="10" w16cid:durableId="270939907">
    <w:abstractNumId w:val="32"/>
  </w:num>
  <w:num w:numId="11" w16cid:durableId="286550987">
    <w:abstractNumId w:val="17"/>
  </w:num>
  <w:num w:numId="12" w16cid:durableId="1272859877">
    <w:abstractNumId w:val="9"/>
  </w:num>
  <w:num w:numId="13" w16cid:durableId="1666085587">
    <w:abstractNumId w:val="0"/>
  </w:num>
  <w:num w:numId="14" w16cid:durableId="696351416">
    <w:abstractNumId w:val="33"/>
  </w:num>
  <w:num w:numId="15" w16cid:durableId="2088727025">
    <w:abstractNumId w:val="20"/>
  </w:num>
  <w:num w:numId="16" w16cid:durableId="1063720867">
    <w:abstractNumId w:val="1"/>
  </w:num>
  <w:num w:numId="17" w16cid:durableId="1014915022">
    <w:abstractNumId w:val="4"/>
  </w:num>
  <w:num w:numId="18" w16cid:durableId="701514388">
    <w:abstractNumId w:val="10"/>
  </w:num>
  <w:num w:numId="19" w16cid:durableId="468089240">
    <w:abstractNumId w:val="27"/>
  </w:num>
  <w:num w:numId="20" w16cid:durableId="1655181957">
    <w:abstractNumId w:val="31"/>
  </w:num>
  <w:num w:numId="21" w16cid:durableId="268584166">
    <w:abstractNumId w:val="30"/>
  </w:num>
  <w:num w:numId="22" w16cid:durableId="1820459021">
    <w:abstractNumId w:val="29"/>
  </w:num>
  <w:num w:numId="23" w16cid:durableId="1021391944">
    <w:abstractNumId w:val="2"/>
  </w:num>
  <w:num w:numId="24" w16cid:durableId="708460316">
    <w:abstractNumId w:val="14"/>
  </w:num>
  <w:num w:numId="25" w16cid:durableId="1719550713">
    <w:abstractNumId w:val="12"/>
  </w:num>
  <w:num w:numId="26" w16cid:durableId="1234197046">
    <w:abstractNumId w:val="21"/>
  </w:num>
  <w:num w:numId="27" w16cid:durableId="301543631">
    <w:abstractNumId w:val="16"/>
  </w:num>
  <w:num w:numId="28" w16cid:durableId="494297556">
    <w:abstractNumId w:val="3"/>
  </w:num>
  <w:num w:numId="29" w16cid:durableId="328097808">
    <w:abstractNumId w:val="5"/>
  </w:num>
  <w:num w:numId="30" w16cid:durableId="747387147">
    <w:abstractNumId w:val="8"/>
  </w:num>
  <w:num w:numId="31" w16cid:durableId="1718318604">
    <w:abstractNumId w:val="7"/>
  </w:num>
  <w:num w:numId="32" w16cid:durableId="803036945">
    <w:abstractNumId w:val="15"/>
  </w:num>
  <w:num w:numId="33" w16cid:durableId="1326976172">
    <w:abstractNumId w:val="26"/>
  </w:num>
  <w:num w:numId="34" w16cid:durableId="20253286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7FFC"/>
    <w:rsid w:val="00084756"/>
    <w:rsid w:val="00090DD1"/>
    <w:rsid w:val="000B724C"/>
    <w:rsid w:val="000E5D4B"/>
    <w:rsid w:val="0010186F"/>
    <w:rsid w:val="0010272B"/>
    <w:rsid w:val="0012483E"/>
    <w:rsid w:val="001343AB"/>
    <w:rsid w:val="001A6A8F"/>
    <w:rsid w:val="001C4303"/>
    <w:rsid w:val="00215BD3"/>
    <w:rsid w:val="00225106"/>
    <w:rsid w:val="00232DB8"/>
    <w:rsid w:val="00246A00"/>
    <w:rsid w:val="002615D5"/>
    <w:rsid w:val="00290E21"/>
    <w:rsid w:val="003238ED"/>
    <w:rsid w:val="00337288"/>
    <w:rsid w:val="00357D01"/>
    <w:rsid w:val="00394629"/>
    <w:rsid w:val="003C5578"/>
    <w:rsid w:val="003F5CAF"/>
    <w:rsid w:val="0046262A"/>
    <w:rsid w:val="00485A0D"/>
    <w:rsid w:val="004D08CE"/>
    <w:rsid w:val="005344BF"/>
    <w:rsid w:val="00567B0B"/>
    <w:rsid w:val="00591A7B"/>
    <w:rsid w:val="005A26D1"/>
    <w:rsid w:val="005F244E"/>
    <w:rsid w:val="00657C82"/>
    <w:rsid w:val="00674880"/>
    <w:rsid w:val="006B7FCE"/>
    <w:rsid w:val="007039A7"/>
    <w:rsid w:val="007636CC"/>
    <w:rsid w:val="007B3196"/>
    <w:rsid w:val="007B5268"/>
    <w:rsid w:val="007C755D"/>
    <w:rsid w:val="007D342A"/>
    <w:rsid w:val="007E07CF"/>
    <w:rsid w:val="007E3B90"/>
    <w:rsid w:val="007F09BC"/>
    <w:rsid w:val="00820F3D"/>
    <w:rsid w:val="0083164D"/>
    <w:rsid w:val="00841A32"/>
    <w:rsid w:val="00881D87"/>
    <w:rsid w:val="009B2614"/>
    <w:rsid w:val="009D1D92"/>
    <w:rsid w:val="009E57E8"/>
    <w:rsid w:val="00A6615F"/>
    <w:rsid w:val="00A90C53"/>
    <w:rsid w:val="00A956AA"/>
    <w:rsid w:val="00AC1813"/>
    <w:rsid w:val="00B578EE"/>
    <w:rsid w:val="00B74AF0"/>
    <w:rsid w:val="00B77BCF"/>
    <w:rsid w:val="00BB2173"/>
    <w:rsid w:val="00BD5F48"/>
    <w:rsid w:val="00C6006F"/>
    <w:rsid w:val="00C628FF"/>
    <w:rsid w:val="00C857F5"/>
    <w:rsid w:val="00C93D0B"/>
    <w:rsid w:val="00D2142B"/>
    <w:rsid w:val="00D94E35"/>
    <w:rsid w:val="00DB7797"/>
    <w:rsid w:val="00DC1B82"/>
    <w:rsid w:val="00DE5AD1"/>
    <w:rsid w:val="00DF7B64"/>
    <w:rsid w:val="00E06C75"/>
    <w:rsid w:val="00E414CF"/>
    <w:rsid w:val="00E457D0"/>
    <w:rsid w:val="00E57DBD"/>
    <w:rsid w:val="00E879BF"/>
    <w:rsid w:val="00EB5462"/>
    <w:rsid w:val="00EB7E8B"/>
    <w:rsid w:val="00ED0565"/>
    <w:rsid w:val="00EF368D"/>
    <w:rsid w:val="00F03D81"/>
    <w:rsid w:val="00F277D4"/>
    <w:rsid w:val="00F45190"/>
    <w:rsid w:val="00FC731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unhideWhenUsed/>
    <w:rsid w:val="007039A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46259305">
      <w:bodyDiv w:val="1"/>
      <w:marLeft w:val="0"/>
      <w:marRight w:val="0"/>
      <w:marTop w:val="0"/>
      <w:marBottom w:val="0"/>
      <w:divBdr>
        <w:top w:val="none" w:sz="0" w:space="0" w:color="auto"/>
        <w:left w:val="none" w:sz="0" w:space="0" w:color="auto"/>
        <w:bottom w:val="none" w:sz="0" w:space="0" w:color="auto"/>
        <w:right w:val="none" w:sz="0" w:space="0" w:color="auto"/>
      </w:divBdr>
    </w:div>
    <w:div w:id="20708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19</Pages>
  <Words>3274</Words>
  <Characters>18663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11</cp:revision>
  <dcterms:created xsi:type="dcterms:W3CDTF">2024-12-20T11:25:00Z</dcterms:created>
  <dcterms:modified xsi:type="dcterms:W3CDTF">2025-01-20T12:24:00Z</dcterms:modified>
</cp:coreProperties>
</file>